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Tanks for Ukraine once seemed unthinkable. Could fighter jets be next? | CNN</w:t>
      </w:r>
      <w:br/>
      <w:hyperlink r:id="rId7" w:history="1">
        <w:r>
          <w:rPr>
            <w:color w:val="2980b9"/>
            <w:u w:val="single"/>
          </w:rPr>
          <w:t xml:space="preserve">https://edition.cnn.com/2023/01/26/europe/ukraine-tanks-fighter-jets-intl/</w:t>
        </w:r>
      </w:hyperlink>
    </w:p>
    <w:p>
      <w:pPr>
        <w:pStyle w:val="Heading1"/>
      </w:pPr>
      <w:bookmarkStart w:id="2" w:name="_Toc2"/>
      <w:r>
        <w:t>Article summary:</w:t>
      </w:r>
      <w:bookmarkEnd w:id="2"/>
    </w:p>
    <w:p>
      <w:pPr>
        <w:jc w:val="both"/>
      </w:pPr>
      <w:r>
        <w:rPr/>
        <w:t xml:space="preserve">1. Western nations have decided to send main battle tanks to Ukraine, despite fears of provoking Russia.</w:t>
      </w:r>
    </w:p>
    <w:p>
      <w:pPr>
        <w:jc w:val="both"/>
      </w:pPr>
      <w:r>
        <w:rPr/>
        <w:t xml:space="preserve">2. Ukrainian leaders have asked for fighter jets from the US and other Western countries, but these requests have not been officially addressed.</w:t>
      </w:r>
    </w:p>
    <w:p>
      <w:pPr>
        <w:jc w:val="both"/>
      </w:pPr>
      <w:r>
        <w:rPr/>
        <w:t xml:space="preserve">3. The F-16 is a highly maneuverable fighter jet that could be used by Ukraine, but it would be mostly defensive due to Russian air defenses.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facts surrounding the potential delivery of fighter jets to Ukraine. It provides a balanced view of the situation, noting both the potential risks associated with such a move as well as the benefits it could bring. The article also includes quotes from various sources, including US National Security Council spokesperson John Kirby and Defense Minister Oleksii Reznikov, which adds credibility to its claims. </w:t>
      </w:r>
    </w:p>
    <w:p>
      <w:pPr>
        <w:jc w:val="both"/>
      </w:pPr>
      <w:r>
        <w:rPr/>
        <w:t xml:space="preserve">However, there are some areas where the article could be improved upon. For example, while it does mention possible risks associated with sending fighter jets to Ukraine, it does not explore them in any depth or provide evidence for why they may exist. Additionally, while it mentions counterarguments against sending fighter jets to Ukraine, it does not provide any evidence or arguments in favor of doing so either. Finally, there is no discussion of potential alternatives or other solutions that could be explored instead of sending fighter jets to Ukraine.</w:t>
      </w:r>
    </w:p>
    <w:p>
      <w:pPr>
        <w:pStyle w:val="Heading1"/>
      </w:pPr>
      <w:bookmarkStart w:id="5" w:name="_Toc5"/>
      <w:r>
        <w:t>Topics for further research:</w:t>
      </w:r>
      <w:bookmarkEnd w:id="5"/>
    </w:p>
    <w:p>
      <w:pPr>
        <w:spacing w:after="0"/>
        <w:numPr>
          <w:ilvl w:val="0"/>
          <w:numId w:val="2"/>
        </w:numPr>
      </w:pPr>
      <w:r>
        <w:rPr/>
        <w:t xml:space="preserve">Alternatives to sending fighter jets to Ukraine</w:t>
      </w:r>
    </w:p>
    <w:p>
      <w:pPr>
        <w:spacing w:after="0"/>
        <w:numPr>
          <w:ilvl w:val="0"/>
          <w:numId w:val="2"/>
        </w:numPr>
      </w:pPr>
      <w:r>
        <w:rPr/>
        <w:t xml:space="preserve">Risks associated with sending fighter jets to Ukraine</w:t>
      </w:r>
    </w:p>
    <w:p>
      <w:pPr>
        <w:spacing w:after="0"/>
        <w:numPr>
          <w:ilvl w:val="0"/>
          <w:numId w:val="2"/>
        </w:numPr>
      </w:pPr>
      <w:r>
        <w:rPr/>
        <w:t xml:space="preserve">Benefits of sending fighter jets to Ukraine</w:t>
      </w:r>
    </w:p>
    <w:p>
      <w:pPr>
        <w:spacing w:after="0"/>
        <w:numPr>
          <w:ilvl w:val="0"/>
          <w:numId w:val="2"/>
        </w:numPr>
      </w:pPr>
      <w:r>
        <w:rPr/>
        <w:t xml:space="preserve">Arguments in favor of sending fighter jets to Ukraine</w:t>
      </w:r>
    </w:p>
    <w:p>
      <w:pPr>
        <w:spacing w:after="0"/>
        <w:numPr>
          <w:ilvl w:val="0"/>
          <w:numId w:val="2"/>
        </w:numPr>
      </w:pPr>
      <w:r>
        <w:rPr/>
        <w:t xml:space="preserve">Arguments against sending fighter jets to Ukraine</w:t>
      </w:r>
    </w:p>
    <w:p>
      <w:pPr>
        <w:numPr>
          <w:ilvl w:val="0"/>
          <w:numId w:val="2"/>
        </w:numPr>
      </w:pPr>
      <w:r>
        <w:rPr/>
        <w:t xml:space="preserve">International reactions to sending fighter jets to Ukraine</w:t>
      </w:r>
    </w:p>
    <w:p>
      <w:pPr>
        <w:pStyle w:val="Heading1"/>
      </w:pPr>
      <w:bookmarkStart w:id="6" w:name="_Toc6"/>
      <w:r>
        <w:t>Report location:</w:t>
      </w:r>
      <w:bookmarkEnd w:id="6"/>
    </w:p>
    <w:p>
      <w:hyperlink r:id="rId8" w:history="1">
        <w:r>
          <w:rPr>
            <w:color w:val="2980b9"/>
            <w:u w:val="single"/>
          </w:rPr>
          <w:t xml:space="preserve">https://www.fullpicture.app/item/60ccf3394f74a78354a25dc748e8f1b5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5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1/26/europe/ukraine-tanks-fighter-jets-intl/" TargetMode="External"/><Relationship Id="rId8" Type="http://schemas.openxmlformats.org/officeDocument/2006/relationships/hyperlink" Target="https://www.fullpicture.app/item/60ccf3394f74a78354a25dc748e8f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2023-02-23T01:57:07+01:00</dcterms:created>
  <dcterms:modified xsi:type="dcterms:W3CDTF">2023-02-23T01:57:07+01:00</dcterms:modified>
</cp:coreProperties>
</file>

<file path=docProps/custom.xml><?xml version="1.0" encoding="utf-8"?>
<Properties xmlns="http://schemas.openxmlformats.org/officeDocument/2006/custom-properties" xmlns:vt="http://schemas.openxmlformats.org/officeDocument/2006/docPropsVTypes"/>
</file>