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Improving surface performance of silicone rubber for composite insulators by multifunctional Nano-coating - ScienceDirect</w:t>
      </w:r>
      <w:br/>
      <w:hyperlink r:id="rId7" w:history="1">
        <w:r>
          <w:rPr>
            <w:color w:val="2980b9"/>
            <w:u w:val="single"/>
          </w:rPr>
          <w:t xml:space="preserve">https://www.sciencedirect.com/science/article/abs/pii/S1385894722041602</w:t>
        </w:r>
      </w:hyperlink>
    </w:p>
    <w:p>
      <w:pPr>
        <w:pStyle w:val="Heading1"/>
      </w:pPr>
      <w:bookmarkStart w:id="2" w:name="_Toc2"/>
      <w:r>
        <w:t>Article summary:</w:t>
      </w:r>
      <w:bookmarkEnd w:id="2"/>
    </w:p>
    <w:p>
      <w:pPr>
        <w:jc w:val="both"/>
      </w:pPr>
      <w:r>
        <w:rPr/>
        <w:t xml:space="preserve">1. Composite insulators have become an important part of the power system due to their advantages such as low weight, easy transport and installation, and low cost.</w:t>
      </w:r>
    </w:p>
    <w:p>
      <w:pPr>
        <w:jc w:val="both"/>
      </w:pPr>
      <w:r>
        <w:rPr/>
        <w:t xml:space="preserve">2. Insulators are exposed to electrical fields, mechanical stress, and complicated environmental conditions which can lead to performance deterioration of silicone rubber over time.</w:t>
      </w:r>
    </w:p>
    <w:p>
      <w:pPr>
        <w:jc w:val="both"/>
      </w:pPr>
      <w:r>
        <w:rPr/>
        <w:t xml:space="preserve">3. Surface engineering is a potential avenue to apply coatings on the original materials to improve their surface performance, such as superhydrophobic surfaces with low surface energy and micro-nano multiscale structures.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“Improving surface performance of silicone rubber for composite insulators by multifunctional Nano-coating” provides an overview of the current state of research into improving the surface performance of silicone rubber for composite insulators through nano-coating technology. The article is well written and provides a comprehensive overview of the topic, including its advantages over traditional inorganic insulators, potential dangers that threaten long-term operation of overhead transmission lines, and potential solutions such as superhydrophobic surfaces with low surface energy and micro-nano multiscale structures. </w:t>
      </w:r>
    </w:p>
    <w:p>
      <w:pPr>
        <w:jc w:val="both"/>
      </w:pPr>
      <w:r>
        <w:rPr/>
        <w:t xml:space="preserve">The article is generally reliable in terms of its content; however, there are some areas where it could be improved upon. For example, while the article does provide a comprehensive overview of the topic, it does not explore any counterarguments or alternative solutions that may exist. Additionally, while the article does provide evidence for its claims (such as statistical data from China), it does not provide any evidence from other countries or regions that may have different experiences with this technology. Furthermore, while the article does mention possible risks associated with this technology (such as surface flashover), it does not go into detail about how these risks can be mitigated or avoided altogether. Finally, while the article does present both sides equally in terms of advantages and disadvantages associated with this technology, it could benefit from providing more information on how these technologies can be used safely and effectively in order to maximize their benefits while minimizing their risks. </w:t>
      </w:r>
    </w:p>
    <w:p>
      <w:pPr>
        <w:jc w:val="both"/>
      </w:pPr>
      <w:r>
        <w:rPr/>
        <w:t xml:space="preserve">In conclusion, while “Improving surface performance of silicone rubber for composite insulators by multifunctional Nano-coating” is generally reliable in terms of its content, there are some areas where it could be improved upon in order to make it more comprehensive and balanced in its presentation.</w:t>
      </w:r>
    </w:p>
    <w:p>
      <w:pPr>
        <w:pStyle w:val="Heading1"/>
      </w:pPr>
      <w:bookmarkStart w:id="5" w:name="_Toc5"/>
      <w:r>
        <w:t>Topics for further research:</w:t>
      </w:r>
      <w:bookmarkEnd w:id="5"/>
    </w:p>
    <w:p>
      <w:pPr>
        <w:spacing w:after="0"/>
        <w:numPr>
          <w:ilvl w:val="0"/>
          <w:numId w:val="2"/>
        </w:numPr>
      </w:pPr>
      <w:r>
        <w:rPr/>
        <w:t xml:space="preserve">“Risk mitigation strategies for nano-coating technology”</w:t>
      </w:r>
    </w:p>
    <w:p>
      <w:pPr>
        <w:spacing w:after="0"/>
        <w:numPr>
          <w:ilvl w:val="0"/>
          <w:numId w:val="2"/>
        </w:numPr>
      </w:pPr>
      <w:r>
        <w:rPr/>
        <w:t xml:space="preserve">“Advantages and disadvantages of nano-coating technology”</w:t>
      </w:r>
    </w:p>
    <w:p>
      <w:pPr>
        <w:spacing w:after="0"/>
        <w:numPr>
          <w:ilvl w:val="0"/>
          <w:numId w:val="2"/>
        </w:numPr>
      </w:pPr>
      <w:r>
        <w:rPr/>
        <w:t xml:space="preserve">“International experiences with nano-coating technology”</w:t>
      </w:r>
    </w:p>
    <w:p>
      <w:pPr>
        <w:spacing w:after="0"/>
        <w:numPr>
          <w:ilvl w:val="0"/>
          <w:numId w:val="2"/>
        </w:numPr>
      </w:pPr>
      <w:r>
        <w:rPr/>
        <w:t xml:space="preserve">“Superhydrophobic surfaces with low surface energy”</w:t>
      </w:r>
    </w:p>
    <w:p>
      <w:pPr>
        <w:spacing w:after="0"/>
        <w:numPr>
          <w:ilvl w:val="0"/>
          <w:numId w:val="2"/>
        </w:numPr>
      </w:pPr>
      <w:r>
        <w:rPr/>
        <w:t xml:space="preserve">“Micro-nano multiscale structures for composite insulators”</w:t>
      </w:r>
    </w:p>
    <w:p>
      <w:pPr>
        <w:numPr>
          <w:ilvl w:val="0"/>
          <w:numId w:val="2"/>
        </w:numPr>
      </w:pPr>
      <w:r>
        <w:rPr/>
        <w:t xml:space="preserve">“Surface flashover prevention strategies”</w:t>
      </w:r>
    </w:p>
    <w:p>
      <w:pPr>
        <w:pStyle w:val="Heading1"/>
      </w:pPr>
      <w:bookmarkStart w:id="6" w:name="_Toc6"/>
      <w:r>
        <w:t>Report location:</w:t>
      </w:r>
      <w:bookmarkEnd w:id="6"/>
    </w:p>
    <w:p>
      <w:hyperlink r:id="rId8" w:history="1">
        <w:r>
          <w:rPr>
            <w:color w:val="2980b9"/>
            <w:u w:val="single"/>
          </w:rPr>
          <w:t xml:space="preserve">https://www.fullpicture.app/item/60e411643f00a37dbe32d6c665cd0bc9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840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385894722041602" TargetMode="External"/><Relationship Id="rId8" Type="http://schemas.openxmlformats.org/officeDocument/2006/relationships/hyperlink" Target="https://www.fullpicture.app/item/60e411643f00a37dbe32d6c665cd0bc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2023-03-03T17:50:01+01:00</dcterms:created>
  <dcterms:modified xsi:type="dcterms:W3CDTF">2023-03-03T17:50:01+01:00</dcterms:modified>
</cp:coreProperties>
</file>

<file path=docProps/custom.xml><?xml version="1.0" encoding="utf-8"?>
<Properties xmlns="http://schemas.openxmlformats.org/officeDocument/2006/custom-properties" xmlns:vt="http://schemas.openxmlformats.org/officeDocument/2006/docPropsVTypes"/>
</file>