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Urban-rural and temporal differences of woody plants and bird species in Harbin city, northeastern China - ScienceDirect</w:t>
      </w:r>
      <w:br/>
      <w:hyperlink r:id="rId7" w:history="1">
        <w:r>
          <w:rPr>
            <w:color w:val="2980b9"/>
            <w:u w:val="single"/>
          </w:rPr>
          <w:t xml:space="preserve">https://www.sciencedirect.com/science/article/pii/S1618866716300346</w:t>
        </w:r>
      </w:hyperlink>
    </w:p>
    <w:p>
      <w:pPr>
        <w:pStyle w:val="Heading1"/>
      </w:pPr>
      <w:bookmarkStart w:id="2" w:name="_Toc2"/>
      <w:r>
        <w:t>Article summary:</w:t>
      </w:r>
      <w:bookmarkEnd w:id="2"/>
    </w:p>
    <w:p>
      <w:pPr>
        <w:jc w:val="both"/>
      </w:pPr>
      <w:r>
        <w:rPr/>
        <w:t xml:space="preserve">1. Urbanization in Harbin city, northeastern China has led to an increase in alien species and tropical type plants, resulting in changes in the composition and diversity of woody plants.</w:t>
      </w:r>
    </w:p>
    <w:p>
      <w:pPr>
        <w:jc w:val="both"/>
      </w:pPr>
      <w:r>
        <w:rPr/>
        <w:t xml:space="preserve">2. Urban-rural gradient analyses show that urbanization affects the number of families and genera of plant species.</w:t>
      </w:r>
    </w:p>
    <w:p>
      <w:pPr>
        <w:jc w:val="both"/>
      </w:pPr>
      <w:r>
        <w:rPr/>
        <w:t xml:space="preserve">3. Changes in urban forests due to urbanization have led to temporal changes in bird species, with forest- and eurytopic-habitats birds increasing in number.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该文章提供了对哈尔滨市城市化过程中植物和鸟类物种组成和多样性的分析。然而，该文章存在一些偏见和不足之处。</w:t>
      </w:r>
    </w:p>
    <w:p>
      <w:pPr>
        <w:jc w:val="both"/>
      </w:pPr>
      <w:r>
        <w:rPr/>
        <w:t xml:space="preserve"/>
      </w:r>
    </w:p>
    <w:p>
      <w:pPr>
        <w:jc w:val="both"/>
      </w:pPr>
      <w:r>
        <w:rPr/>
        <w:t xml:space="preserve">首先，该文章没有考虑城市化对生态系统的负面影响。城市化会导致土地覆盖变化、水资源利用不当、空气污染等问题，这些都可能对生态系统造成损害。因此，仅从物种组成和多样性的角度来看城市化效应是片面的。</w:t>
      </w:r>
    </w:p>
    <w:p>
      <w:pPr>
        <w:jc w:val="both"/>
      </w:pPr>
      <w:r>
        <w:rPr/>
        <w:t xml:space="preserve"/>
      </w:r>
    </w:p>
    <w:p>
      <w:pPr>
        <w:jc w:val="both"/>
      </w:pPr>
      <w:r>
        <w:rPr/>
        <w:t xml:space="preserve">其次，该文章没有探讨城市化对当地社区居民的影响。城市化可能会改变当地社区居民的生活方式、文化传统等方面，这些也应该被纳入考虑范围内。</w:t>
      </w:r>
    </w:p>
    <w:p>
      <w:pPr>
        <w:jc w:val="both"/>
      </w:pPr>
      <w:r>
        <w:rPr/>
        <w:t xml:space="preserve"/>
      </w:r>
    </w:p>
    <w:p>
      <w:pPr>
        <w:jc w:val="both"/>
      </w:pPr>
      <w:r>
        <w:rPr/>
        <w:t xml:space="preserve">此外，该文章提出了一些主张但缺乏充分证据支持。例如，作者声称60年的城市化导致外来物种数量增加4倍，并且热带型植物比例在城区高于非城区。然而，作者并未提供详细数据或分析来支持这些主张。</w:t>
      </w:r>
    </w:p>
    <w:p>
      <w:pPr>
        <w:jc w:val="both"/>
      </w:pPr>
      <w:r>
        <w:rPr/>
        <w:t xml:space="preserve"/>
      </w:r>
    </w:p>
    <w:p>
      <w:pPr>
        <w:jc w:val="both"/>
      </w:pPr>
      <w:r>
        <w:rPr/>
        <w:t xml:space="preserve">最后，该文章似乎倾向于认为城市化对物种保护有积极作用。然而，在没有更全面评估之前，这个结论可能是过于简单或者不准确的。城市化可能会对物种保护产生复杂的影响，需要更深入的研究来确定其真正效应。</w:t>
      </w:r>
    </w:p>
    <w:p>
      <w:pPr>
        <w:jc w:val="both"/>
      </w:pPr>
      <w:r>
        <w:rPr/>
        <w:t xml:space="preserve"/>
      </w:r>
    </w:p>
    <w:p>
      <w:pPr>
        <w:jc w:val="both"/>
      </w:pPr>
      <w:r>
        <w:rPr/>
        <w:t xml:space="preserve">综上所述，该文章提供了一些有价值的信息，但也存在一些偏见和不足之处。未来的研究应该更全面地考虑城市化对生态系统和社区居民的影响，并且需要更多数据和证据来支持其结论。</w:t>
      </w:r>
    </w:p>
    <w:p>
      <w:pPr>
        <w:pStyle w:val="Heading1"/>
      </w:pPr>
      <w:bookmarkStart w:id="5" w:name="_Toc5"/>
      <w:r>
        <w:t>Topics for further research:</w:t>
      </w:r>
      <w:bookmarkEnd w:id="5"/>
    </w:p>
    <w:p>
      <w:pPr>
        <w:spacing w:after="0"/>
        <w:numPr>
          <w:ilvl w:val="0"/>
          <w:numId w:val="2"/>
        </w:numPr>
      </w:pPr>
      <w:r>
        <w:rPr/>
        <w:t xml:space="preserve">Negative impacts of urbanization on ecosystems
</w:t>
      </w:r>
    </w:p>
    <w:p>
      <w:pPr>
        <w:spacing w:after="0"/>
        <w:numPr>
          <w:ilvl w:val="0"/>
          <w:numId w:val="2"/>
        </w:numPr>
      </w:pPr>
      <w:r>
        <w:rPr/>
        <w:t xml:space="preserve">Effects of urbanization on local communities
</w:t>
      </w:r>
    </w:p>
    <w:p>
      <w:pPr>
        <w:spacing w:after="0"/>
        <w:numPr>
          <w:ilvl w:val="0"/>
          <w:numId w:val="2"/>
        </w:numPr>
      </w:pPr>
      <w:r>
        <w:rPr/>
        <w:t xml:space="preserve">Lack of evidence to support certain claims in the article
</w:t>
      </w:r>
    </w:p>
    <w:p>
      <w:pPr>
        <w:spacing w:after="0"/>
        <w:numPr>
          <w:ilvl w:val="0"/>
          <w:numId w:val="2"/>
        </w:numPr>
      </w:pPr>
      <w:r>
        <w:rPr/>
        <w:t xml:space="preserve">Need for more comprehensive evaluation of urbanization's effects on species conservation
</w:t>
      </w:r>
    </w:p>
    <w:p>
      <w:pPr>
        <w:spacing w:after="0"/>
        <w:numPr>
          <w:ilvl w:val="0"/>
          <w:numId w:val="2"/>
        </w:numPr>
      </w:pPr>
      <w:r>
        <w:rPr/>
        <w:t xml:space="preserve">Importance of considering multiple factors in urbanization research
</w:t>
      </w:r>
    </w:p>
    <w:p>
      <w:pPr>
        <w:numPr>
          <w:ilvl w:val="0"/>
          <w:numId w:val="2"/>
        </w:numPr>
      </w:pPr>
      <w:r>
        <w:rPr/>
        <w:t xml:space="preserve">Need for more data and evidence to support conclusions.</w:t>
      </w:r>
    </w:p>
    <w:p>
      <w:pPr>
        <w:pStyle w:val="Heading1"/>
      </w:pPr>
      <w:bookmarkStart w:id="6" w:name="_Toc6"/>
      <w:r>
        <w:t>Report location:</w:t>
      </w:r>
      <w:bookmarkEnd w:id="6"/>
    </w:p>
    <w:p>
      <w:hyperlink r:id="rId8" w:history="1">
        <w:r>
          <w:rPr>
            <w:color w:val="2980b9"/>
            <w:u w:val="single"/>
          </w:rPr>
          <w:t xml:space="preserve">https://www.fullpicture.app/item/61b3da5bacb2ad73f5427bf808b6d237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4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18866716300346" TargetMode="External"/><Relationship Id="rId8" Type="http://schemas.openxmlformats.org/officeDocument/2006/relationships/hyperlink" Target="https://www.fullpicture.app/item/61b3da5bacb2ad73f5427bf808b6d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2024-01-13T20:31:13+01:00</dcterms:created>
  <dcterms:modified xsi:type="dcterms:W3CDTF">2024-01-13T20:31:13+01:00</dcterms:modified>
</cp:coreProperties>
</file>

<file path=docProps/custom.xml><?xml version="1.0" encoding="utf-8"?>
<Properties xmlns="http://schemas.openxmlformats.org/officeDocument/2006/custom-properties" xmlns:vt="http://schemas.openxmlformats.org/officeDocument/2006/docPropsVTypes"/>
</file>