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Science | AAAS</w:t></w:r><w:br/><w:hyperlink r:id="rId7" w:history="1"><w:r><w:rPr><w:color w:val="2980b9"/><w:u w:val="single"/></w:rPr><w:t xml:space="preserve">https://www.science.org/action/ssostart?redirectUri=%2Faction%2FshowPreferences%3FmenuTab%3DAlerts&switch=showPreferences</w:t></w:r></w:hyperlink></w:p><w:p><w:pPr><w:pStyle w:val="Heading1"/></w:pPr><w:bookmarkStart w:id="2" w:name="_Toc2"/><w:r><w:t>Article summary:</w:t></w:r><w:bookmarkEnd w:id="2"/></w:p><w:p><w:pPr><w:jc w:val="both"/></w:pPr><w:r><w:rPr/><w:t xml:space="preserve">1. Science was founded with the help of Thomas Edison</w:t></w:r></w:p><w:p><w:pPr><w:jc w:val="both"/></w:pPr><w:r><w:rPr/><w:t xml:space="preserve">2. AAAS offers membership to unlock the world of science</w:t></w:r></w:p><w:p><w:pPr><w:jc w:val="both"/></w:pPr><w:r><w:rPr/><w:t xml:space="preserve">3. AAAS provides a login option for existing users and a registration option for new users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the founding of Science with Thomas Edison's help, as well as providing information about AAAS membership and login options. However, there are some potential biases in the article that should be noted. For example, the article does not provide any evidence or sources to back up its claims about Thomas Edison's involvement in founding Science. Additionally, the article does not explore any counterarguments or present both sides equally when discussing AAAS membership and login options. Furthermore, there is promotional content in the form of an advertisement at the end of the article which could be seen as biased towards certain products or services. Finally, possible risks associated with signing up for AAAS membership are not noted in the article.</w:t></w:r></w:p><w:p><w:pPr><w:pStyle w:val="Heading1"/></w:pPr><w:bookmarkStart w:id="5" w:name="_Toc5"/><w:r><w:t>Topics for further research:</w:t></w:r><w:bookmarkEnd w:id="5"/></w:p><w:p><w:pPr><w:spacing w:after="0"/><w:numPr><w:ilvl w:val="0"/><w:numId w:val="2"/></w:numPr></w:pPr><w:r><w:rPr/><w:t xml:space="preserve">Thomas Edison founding Science evidence</w:t></w:r></w:p><w:p><w:pPr><w:spacing w:after="0"/><w:numPr><w:ilvl w:val="0"/><w:numId w:val="2"/></w:numPr></w:pPr><w:r><w:rPr/><w:t xml:space="preserve">AAAS membership benefits</w:t></w:r></w:p><w:p><w:pPr><w:spacing w:after="0"/><w:numPr><w:ilvl w:val="0"/><w:numId w:val="2"/></w:numPr></w:pPr><w:r><w:rPr/><w:t xml:space="preserve">AAAS membership risks</w:t></w:r></w:p><w:p><w:pPr><w:spacing w:after="0"/><w:numPr><w:ilvl w:val="0"/><w:numId w:val="2"/></w:numPr></w:pPr><w:r><w:rPr/><w:t xml:space="preserve">AAAS login security</w:t></w:r></w:p><w:p><w:pPr><w:spacing w:after="0"/><w:numPr><w:ilvl w:val="0"/><w:numId w:val="2"/></w:numPr></w:pPr><w:r><w:rPr/><w:t xml:space="preserve">AAAS membership cost</w:t></w:r></w:p><w:p><w:pPr><w:numPr><w:ilvl w:val="0"/><w:numId w:val="2"/></w:numPr></w:pPr><w:r><w:rPr/><w:t xml:space="preserve">AAAS membership requirements</w:t></w:r></w:p><w:p><w:pPr><w:pStyle w:val="Heading1"/></w:pPr><w:bookmarkStart w:id="6" w:name="_Toc6"/><w:r><w:t>Report location:</w:t></w:r><w:bookmarkEnd w:id="6"/></w:p><w:p><w:hyperlink r:id="rId8" w:history="1"><w:r><w:rPr><w:color w:val="2980b9"/><w:u w:val="single"/></w:rPr><w:t xml:space="preserve">https://www.fullpicture.app/item/625457c1c099908a3c3d436edb1896eb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56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action/ssostart?redirectUri=%2Faction%2FshowPreferences%3FmenuTab%3DAlerts&amp;switch=showPreferences" TargetMode="External"/><Relationship Id="rId8" Type="http://schemas.openxmlformats.org/officeDocument/2006/relationships/hyperlink" Target="https://www.fullpicture.app/item/625457c1c099908a3c3d436edb189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2023-03-01T07:41:47+01:00</dcterms:created>
  <dcterms:modified xsi:type="dcterms:W3CDTF">2023-03-01T07:41:47+01:00</dcterms:modified>
</cp:coreProperties>
</file>

<file path=docProps/custom.xml><?xml version="1.0" encoding="utf-8"?>
<Properties xmlns="http://schemas.openxmlformats.org/officeDocument/2006/custom-properties" xmlns:vt="http://schemas.openxmlformats.org/officeDocument/2006/docPropsVTypes"/>
</file>