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hp笔记本如何进入bios【方法步骤】-太平洋IT百科</w:t>
      </w:r>
      <w:br/>
      <w:hyperlink r:id="rId7" w:history="1">
        <w:r>
          <w:rPr>
            <w:color w:val="2980b9"/>
            <w:u w:val="single"/>
          </w:rPr>
          <w:t xml:space="preserve">https://product.pconline.com.cn/itbk/bjbzj/notebook/1707/9553425.html</w:t>
        </w:r>
      </w:hyperlink>
    </w:p>
    <w:p>
      <w:pPr>
        <w:pStyle w:val="Heading1"/>
      </w:pPr>
      <w:bookmarkStart w:id="2" w:name="_Toc2"/>
      <w:r>
        <w:t>Article summary:</w:t>
      </w:r>
      <w:bookmarkEnd w:id="2"/>
    </w:p>
    <w:p>
      <w:pPr>
        <w:jc w:val="both"/>
      </w:pPr>
      <w:r>
        <w:rPr/>
        <w:t xml:space="preserve">1. HP laptops require a different method to enter BIOS than other laptops, which is by pressing the ESC key.</w:t>
      </w:r>
    </w:p>
    <w:p>
      <w:pPr>
        <w:jc w:val="both"/>
      </w:pPr>
      <w:r>
        <w:rPr/>
        <w:t xml:space="preserve">2. Different HP laptop models may require different keys to enter BIOS, such as DEL, F1, F2 or F10.</w:t>
      </w:r>
    </w:p>
    <w:p>
      <w:pPr>
        <w:jc w:val="both"/>
      </w:pPr>
      <w:r>
        <w:rPr/>
        <w:t xml:space="preserve">3. To set up boot options in BIOS, users can press F9 and use the arrow keys to adjust the settings.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how to access BIOS on HP laptops. The steps are clearly outlined and easy to follow for readers who are not tech-savvy. However, there are some potential biases that should be noted when considering the trustworthiness and reliability of this article. </w:t>
      </w:r>
    </w:p>
    <w:p>
      <w:pPr>
        <w:jc w:val="both"/>
      </w:pPr>
      <w:r>
        <w:rPr/>
        <w:t xml:space="preserve">First, the article does not provide any evidence for its claims about how to access BIOS on HP laptops. While it is likely that these methods work for most HP laptop models, it would be beneficial if the author provided links or references to back up their claims so readers can verify them independently. </w:t>
      </w:r>
    </w:p>
    <w:p>
      <w:pPr>
        <w:jc w:val="both"/>
      </w:pPr>
      <w:r>
        <w:rPr/>
        <w:t xml:space="preserve">Second, while the article does mention that different HP laptop models may require different keys to enter BIOS, it does not provide an exhaustive list of all possible keys that could be used for each model. This could lead readers to believe that only certain keys will work when in fact there may be more options available than what is listed in the article. </w:t>
      </w:r>
    </w:p>
    <w:p>
      <w:pPr>
        <w:jc w:val="both"/>
      </w:pPr>
      <w:r>
        <w:rPr/>
        <w:t xml:space="preserve">Finally, while the article does provide instructions on how to set up boot options in BIOS, it does not discuss any potential risks associated with making changes in this area or how users should go about troubleshooting any issues they may encounter after making changes in BIOS settings. This could leave readers feeling unprepared if they experience any problems after following the instructions provided in this article.</w:t>
      </w:r>
    </w:p>
    <w:p>
      <w:pPr>
        <w:pStyle w:val="Heading1"/>
      </w:pPr>
      <w:bookmarkStart w:id="5" w:name="_Toc5"/>
      <w:r>
        <w:t>Topics for further research:</w:t>
      </w:r>
      <w:bookmarkEnd w:id="5"/>
    </w:p>
    <w:p>
      <w:pPr>
        <w:spacing w:after="0"/>
        <w:numPr>
          <w:ilvl w:val="0"/>
          <w:numId w:val="2"/>
        </w:numPr>
      </w:pPr>
      <w:r>
        <w:rPr/>
        <w:t xml:space="preserve">HP laptop BIOS access keys</w:t>
      </w:r>
    </w:p>
    <w:p>
      <w:pPr>
        <w:spacing w:after="0"/>
        <w:numPr>
          <w:ilvl w:val="0"/>
          <w:numId w:val="2"/>
        </w:numPr>
      </w:pPr>
      <w:r>
        <w:rPr/>
        <w:t xml:space="preserve">Risks of changing BIOS settings</w:t>
      </w:r>
    </w:p>
    <w:p>
      <w:pPr>
        <w:spacing w:after="0"/>
        <w:numPr>
          <w:ilvl w:val="0"/>
          <w:numId w:val="2"/>
        </w:numPr>
      </w:pPr>
      <w:r>
        <w:rPr/>
        <w:t xml:space="preserve">Troubleshooting BIOS settings</w:t>
      </w:r>
    </w:p>
    <w:p>
      <w:pPr>
        <w:spacing w:after="0"/>
        <w:numPr>
          <w:ilvl w:val="0"/>
          <w:numId w:val="2"/>
        </w:numPr>
      </w:pPr>
      <w:r>
        <w:rPr/>
        <w:t xml:space="preserve">How to set up boot options in BIOS</w:t>
      </w:r>
    </w:p>
    <w:p>
      <w:pPr>
        <w:spacing w:after="0"/>
        <w:numPr>
          <w:ilvl w:val="0"/>
          <w:numId w:val="2"/>
        </w:numPr>
      </w:pPr>
      <w:r>
        <w:rPr/>
        <w:t xml:space="preserve">Evidence for BIOS access on HP laptops</w:t>
      </w:r>
    </w:p>
    <w:p>
      <w:pPr>
        <w:numPr>
          <w:ilvl w:val="0"/>
          <w:numId w:val="2"/>
        </w:numPr>
      </w:pPr>
      <w:r>
        <w:rPr/>
        <w:t xml:space="preserve">Comprehensive list of BIOS access keys for HP laptops</w:t>
      </w:r>
    </w:p>
    <w:p>
      <w:pPr>
        <w:pStyle w:val="Heading1"/>
      </w:pPr>
      <w:bookmarkStart w:id="6" w:name="_Toc6"/>
      <w:r>
        <w:t>Report location:</w:t>
      </w:r>
      <w:bookmarkEnd w:id="6"/>
    </w:p>
    <w:p>
      <w:hyperlink r:id="rId8" w:history="1">
        <w:r>
          <w:rPr>
            <w:color w:val="2980b9"/>
            <w:u w:val="single"/>
          </w:rPr>
          <w:t xml:space="preserve">https://www.fullpicture.app/item/629879b0230e0f4abfadc933d40c48c8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0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duct.pconline.com.cn/itbk/bjbzj/notebook/1707/9553425.html" TargetMode="External"/><Relationship Id="rId8" Type="http://schemas.openxmlformats.org/officeDocument/2006/relationships/hyperlink" Target="https://www.fullpicture.app/item/629879b0230e0f4abfadc933d40c4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2023-02-24T08:18:56+01:00</dcterms:created>
  <dcterms:modified xsi:type="dcterms:W3CDTF">2023-02-24T08:18:56+01:00</dcterms:modified>
</cp:coreProperties>
</file>

<file path=docProps/custom.xml><?xml version="1.0" encoding="utf-8"?>
<Properties xmlns="http://schemas.openxmlformats.org/officeDocument/2006/custom-properties" xmlns:vt="http://schemas.openxmlformats.org/officeDocument/2006/docPropsVTypes"/>
</file>