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Munsell colour-based approach for soil classification using Fuzzy Logic and Artificial Neural Networks. Fuzzy Sets and Systems | 10.1016/j.fss.2019.11.002</w:t>
      </w:r>
      <w:br/>
      <w:hyperlink r:id="rId7" w:history="1">
        <w:r>
          <w:rPr>
            <w:color w:val="2980b9"/>
            <w:u w:val="single"/>
          </w:rPr>
          <w:t xml:space="preserve">https://sci-hub.ru/https://doi.org/10.1016/j.fss.2019.11.002</w:t>
        </w:r>
      </w:hyperlink>
    </w:p>
    <w:p>
      <w:pPr>
        <w:pStyle w:val="Heading1"/>
      </w:pPr>
      <w:bookmarkStart w:id="2" w:name="_Toc2"/>
      <w:r>
        <w:t>Article summary:</w:t>
      </w:r>
      <w:bookmarkEnd w:id="2"/>
    </w:p>
    <w:p>
      <w:pPr>
        <w:jc w:val="both"/>
      </w:pPr>
      <w:r>
        <w:rPr/>
        <w:t xml:space="preserve">1. This article presents a Munsell colour-based approach for soil classification using Fuzzy Logic and Artificial Neural Networks.</w:t>
      </w:r>
    </w:p>
    <w:p>
      <w:pPr>
        <w:jc w:val="both"/>
      </w:pPr>
      <w:r>
        <w:rPr/>
        <w:t xml:space="preserve">2. The authors used a combination of visual inspection and digital image processing to classify soils according to their colour.</w:t>
      </w:r>
    </w:p>
    <w:p>
      <w:pPr>
        <w:jc w:val="both"/>
      </w:pPr>
      <w:r>
        <w:rPr/>
        <w:t xml:space="preserve">3. The results showed that the proposed method was able to accurately classify soils with an accuracy of up to 97%.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research conducted by experienced professionals in the field of soil classification. The authors have provided evidence for their claims, such as the accuracy rate of up to 97%, which suggests that the proposed method is effective in classifying soils according to their colour. Furthermore, the article does not appear to be biased or one-sided, as it provides an objective overview of the research conducted and its results. However, there are some points that could be further explored in order to increase the trustworthiness and reliability of the article. For example, more information about how the data was collected and analysed would help readers better understand the methodology used in this study. Additionally, more details about potential risks associated with this approach should be discussed in order to provide a comprehensive overview of its implications.</w:t>
      </w:r>
    </w:p>
    <w:p>
      <w:pPr>
        <w:pStyle w:val="Heading1"/>
      </w:pPr>
      <w:bookmarkStart w:id="5" w:name="_Toc5"/>
      <w:r>
        <w:t>Topics for further research:</w:t>
      </w:r>
      <w:bookmarkEnd w:id="5"/>
    </w:p>
    <w:p>
      <w:pPr>
        <w:spacing w:after="0"/>
        <w:numPr>
          <w:ilvl w:val="0"/>
          <w:numId w:val="2"/>
        </w:numPr>
      </w:pPr>
      <w:r>
        <w:rPr/>
        <w:t xml:space="preserve">Soil classification accuracy</w:t>
      </w:r>
    </w:p>
    <w:p>
      <w:pPr>
        <w:spacing w:after="0"/>
        <w:numPr>
          <w:ilvl w:val="0"/>
          <w:numId w:val="2"/>
        </w:numPr>
      </w:pPr>
      <w:r>
        <w:rPr/>
        <w:t xml:space="preserve">Soil colour classification methods</w:t>
      </w:r>
    </w:p>
    <w:p>
      <w:pPr>
        <w:spacing w:after="0"/>
        <w:numPr>
          <w:ilvl w:val="0"/>
          <w:numId w:val="2"/>
        </w:numPr>
      </w:pPr>
      <w:r>
        <w:rPr/>
        <w:t xml:space="preserve">Soil colour classification accuracy</w:t>
      </w:r>
    </w:p>
    <w:p>
      <w:pPr>
        <w:spacing w:after="0"/>
        <w:numPr>
          <w:ilvl w:val="0"/>
          <w:numId w:val="2"/>
        </w:numPr>
      </w:pPr>
      <w:r>
        <w:rPr/>
        <w:t xml:space="preserve">Soil colour classification risks</w:t>
      </w:r>
    </w:p>
    <w:p>
      <w:pPr>
        <w:spacing w:after="0"/>
        <w:numPr>
          <w:ilvl w:val="0"/>
          <w:numId w:val="2"/>
        </w:numPr>
      </w:pPr>
      <w:r>
        <w:rPr/>
        <w:t xml:space="preserve">Data collection and analysis for soil classification</w:t>
      </w:r>
    </w:p>
    <w:p>
      <w:pPr>
        <w:numPr>
          <w:ilvl w:val="0"/>
          <w:numId w:val="2"/>
        </w:numPr>
      </w:pPr>
      <w:r>
        <w:rPr/>
        <w:t xml:space="preserve">Implications of soil colour classification</w:t>
      </w:r>
    </w:p>
    <w:p>
      <w:pPr>
        <w:pStyle w:val="Heading1"/>
      </w:pPr>
      <w:bookmarkStart w:id="6" w:name="_Toc6"/>
      <w:r>
        <w:t>Report location:</w:t>
      </w:r>
      <w:bookmarkEnd w:id="6"/>
    </w:p>
    <w:p>
      <w:hyperlink r:id="rId8" w:history="1">
        <w:r>
          <w:rPr>
            <w:color w:val="2980b9"/>
            <w:u w:val="single"/>
          </w:rPr>
          <w:t xml:space="preserve">https://www.fullpicture.app/item/62b7efd34b63e2c3dc8ef15c5f0f6a9d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78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16/j.fss.2019.11.002" TargetMode="External"/><Relationship Id="rId8" Type="http://schemas.openxmlformats.org/officeDocument/2006/relationships/hyperlink" Target="https://www.fullpicture.app/item/62b7efd34b63e2c3dc8ef15c5f0f6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2023-03-07T03:12:53+01:00</dcterms:created>
  <dcterms:modified xsi:type="dcterms:W3CDTF">2023-03-07T03:12:53+01:00</dcterms:modified>
</cp:coreProperties>
</file>

<file path=docProps/custom.xml><?xml version="1.0" encoding="utf-8"?>
<Properties xmlns="http://schemas.openxmlformats.org/officeDocument/2006/custom-properties" xmlns:vt="http://schemas.openxmlformats.org/officeDocument/2006/docPropsVTypes"/>
</file>