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双-（3-三乙氧基硅基丙基）四硫化物对PMMA/纤维素复合材料性能的影响 - ScienceDirect</w:t>
      </w:r>
      <w:br/>
      <w:hyperlink r:id="rId7" w:history="1">
        <w:r>
          <w:rPr>
            <w:color w:val="2980b9"/>
            <w:u w:val="single"/>
          </w:rPr>
          <w:t xml:space="preserve">https://www.sciencedirect.com/science/article/pii/S0032386117305098</w:t>
        </w:r>
      </w:hyperlink>
    </w:p>
    <w:p>
      <w:pPr>
        <w:pStyle w:val="Heading1"/>
      </w:pPr>
      <w:bookmarkStart w:id="2" w:name="_Toc2"/>
      <w:r>
        <w:t>Article summary:</w:t>
      </w:r>
      <w:bookmarkEnd w:id="2"/>
    </w:p>
    <w:p>
      <w:pPr>
        <w:jc w:val="both"/>
      </w:pPr>
      <w:r>
        <w:rPr/>
        <w:t xml:space="preserve">1. This article studies the effect of a coupling agent, Si69, on the properties of PMMA/cellulose composite materials.</w:t>
      </w:r>
    </w:p>
    <w:p>
      <w:pPr>
        <w:jc w:val="both"/>
      </w:pPr>
      <w:r>
        <w:rPr/>
        <w:t xml:space="preserve">2. Si69 was found to significantly improve the tensile strength, impact strength and flexural strength of the composite material.</w:t>
      </w:r>
    </w:p>
    <w:p>
      <w:pPr>
        <w:jc w:val="both"/>
      </w:pPr>
      <w:r>
        <w:rPr/>
        <w:t xml:space="preserve">3. The addition of cellulose to PMMA improved its dielectric properties, with an AC conductivity of 1.4*10−4S/m.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and analysis of the effects of Si69 on PMMA/cellulose composite materials. The authors provide detailed information about their research methods and results, as well as relevant background information about the use of polymers in composites and other applications. They also cite numerous sources for their claims and provide evidence for their conclusions.</w:t>
      </w:r>
    </w:p>
    <w:p>
      <w:pPr>
        <w:jc w:val="both"/>
      </w:pPr>
      <w:r>
        <w:rPr/>
        <w:t xml:space="preserve">The article does not appear to be biased or one-sided in its reporting or analysis; it presents both sides equally and fairly. It does not contain any promotional content or partiality towards any particular point of view or product. The authors also note potential risks associated with using certain materials in composites, such as toxicity or environmental concerns.</w:t>
      </w:r>
    </w:p>
    <w:p>
      <w:pPr>
        <w:jc w:val="both"/>
      </w:pPr>
      <w:r>
        <w:rPr/>
        <w:t xml:space="preserve">The only potential issue with this article is that it does not explore any counterarguments to its conclusions or consider any missing points of consideration that could affect the results or interpretation of the data presented. However, overall this article is reliable and trustworthy in its reporting and analysis of the effects of Si69 on PMMA/cellulose composite materials.</w:t>
      </w:r>
    </w:p>
    <w:p>
      <w:pPr>
        <w:pStyle w:val="Heading1"/>
      </w:pPr>
      <w:bookmarkStart w:id="5" w:name="_Toc5"/>
      <w:r>
        <w:t>Topics for further research:</w:t>
      </w:r>
      <w:bookmarkEnd w:id="5"/>
    </w:p>
    <w:p>
      <w:pPr>
        <w:spacing w:after="0"/>
        <w:numPr>
          <w:ilvl w:val="0"/>
          <w:numId w:val="2"/>
        </w:numPr>
      </w:pPr>
      <w:r>
        <w:rPr/>
        <w:t xml:space="preserve">Polymer composites toxicity</w:t>
      </w:r>
    </w:p>
    <w:p>
      <w:pPr>
        <w:spacing w:after="0"/>
        <w:numPr>
          <w:ilvl w:val="0"/>
          <w:numId w:val="2"/>
        </w:numPr>
      </w:pPr>
      <w:r>
        <w:rPr/>
        <w:t xml:space="preserve">Environmental impact of polymers</w:t>
      </w:r>
    </w:p>
    <w:p>
      <w:pPr>
        <w:spacing w:after="0"/>
        <w:numPr>
          <w:ilvl w:val="0"/>
          <w:numId w:val="2"/>
        </w:numPr>
      </w:pPr>
      <w:r>
        <w:rPr/>
        <w:t xml:space="preserve">Si69 properties</w:t>
      </w:r>
    </w:p>
    <w:p>
      <w:pPr>
        <w:spacing w:after="0"/>
        <w:numPr>
          <w:ilvl w:val="0"/>
          <w:numId w:val="2"/>
        </w:numPr>
      </w:pPr>
      <w:r>
        <w:rPr/>
        <w:t xml:space="preserve">PMMA/cellulose composite applications</w:t>
      </w:r>
    </w:p>
    <w:p>
      <w:pPr>
        <w:spacing w:after="0"/>
        <w:numPr>
          <w:ilvl w:val="0"/>
          <w:numId w:val="2"/>
        </w:numPr>
      </w:pPr>
      <w:r>
        <w:rPr/>
        <w:t xml:space="preserve">Counterarguments to Si69 effects</w:t>
      </w:r>
    </w:p>
    <w:p>
      <w:pPr>
        <w:numPr>
          <w:ilvl w:val="0"/>
          <w:numId w:val="2"/>
        </w:numPr>
      </w:pPr>
      <w:r>
        <w:rPr/>
        <w:t xml:space="preserve">Potential risks of using polymers in composites</w:t>
      </w:r>
    </w:p>
    <w:p>
      <w:pPr>
        <w:pStyle w:val="Heading1"/>
      </w:pPr>
      <w:bookmarkStart w:id="6" w:name="_Toc6"/>
      <w:r>
        <w:t>Report location:</w:t>
      </w:r>
      <w:bookmarkEnd w:id="6"/>
    </w:p>
    <w:p>
      <w:hyperlink r:id="rId8" w:history="1">
        <w:r>
          <w:rPr>
            <w:color w:val="2980b9"/>
            <w:u w:val="single"/>
          </w:rPr>
          <w:t xml:space="preserve">https://www.fullpicture.app/item/62f54274e6e30f673655eadaa9f8244c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C66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2386117305098" TargetMode="External"/><Relationship Id="rId8" Type="http://schemas.openxmlformats.org/officeDocument/2006/relationships/hyperlink" Target="https://www.fullpicture.app/item/62f54274e6e30f673655eadaa9f824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2023-03-05T17:17:18+01:00</dcterms:created>
  <dcterms:modified xsi:type="dcterms:W3CDTF">2023-03-05T17:17:18+01:00</dcterms:modified>
</cp:coreProperties>
</file>

<file path=docProps/custom.xml><?xml version="1.0" encoding="utf-8"?>
<Properties xmlns="http://schemas.openxmlformats.org/officeDocument/2006/custom-properties" xmlns:vt="http://schemas.openxmlformats.org/officeDocument/2006/docPropsVTypes"/>
</file>