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Foods | Free Full-Text | Chitosan-Based Materials: An Overview of Potential Applications in Food Packaging</w:t>
      </w:r>
      <w:br/>
      <w:hyperlink r:id="rId7" w:history="1">
        <w:r>
          <w:rPr>
            <w:color w:val="2980b9"/>
            <w:u w:val="single"/>
          </w:rPr>
          <w:t xml:space="preserve">https://www.mdpi.com/2304-8158/11/10/1490</w:t>
        </w:r>
      </w:hyperlink>
    </w:p>
    <w:p>
      <w:pPr>
        <w:pStyle w:val="Heading1"/>
      </w:pPr>
      <w:bookmarkStart w:id="2" w:name="_Toc2"/>
      <w:r>
        <w:t>Article summary:</w:t>
      </w:r>
      <w:bookmarkEnd w:id="2"/>
    </w:p>
    <w:p>
      <w:pPr>
        <w:jc w:val="both"/>
      </w:pPr>
      <w:r>
        <w:rPr/>
        <w:t xml:space="preserve">1. Chitosan is a natural cationic alkaline polysaccharide with antibacterial, antioxidant, and enzyme inhibiting properties.</w:t>
      </w:r>
    </w:p>
    <w:p>
      <w:pPr>
        <w:jc w:val="both"/>
      </w:pPr>
      <w:r>
        <w:rPr/>
        <w:t xml:space="preserve">2. This paper reviews recent research on the bioactive mechanism of chitosan and introduces strategies for modifying and applying chitosan for food preservation.</w:t>
      </w:r>
    </w:p>
    <w:p>
      <w:pPr>
        <w:jc w:val="both"/>
      </w:pPr>
      <w:r>
        <w:rPr/>
        <w:t xml:space="preserve">3. The paper also discusses potential applications of chitosan derivatization, chitosan-based nanocomposites, and chitosan–extract composites to provide a reference for the application of chitosan in food preservation.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“Chitosan-Based Materials: An Overview of Potential Applications in Food Packaging” provides an overview of the potential applications of chitosan in food packaging. The article is well written and provides a comprehensive review of the current research on the biological activity of chitosan as a new food preservation material. The article is based on reliable sources such as X-MOL, Google Scholar, PubMed, CNKI, AbleSci, Scopus and other literature databases which makes it trustworthy and reliable. Furthermore, the article presents both sides equally by discussing both the advantages and disadvantages of using chitosan as a base material for food preservation. However, there are some missing points that should be considered such as possible risks associated with using chitosan in food packaging or further research needed to explore its potential applications more thoroughly. Additionally, there is no mention of any promotional content or partiality which makes this article unbiased and objective. All in all, this article is trustworthy and reliable source for information about potential applications of chitosan in food packaging.</w:t>
      </w:r>
    </w:p>
    <w:p>
      <w:pPr>
        <w:pStyle w:val="Heading1"/>
      </w:pPr>
      <w:bookmarkStart w:id="5" w:name="_Toc5"/>
      <w:r>
        <w:t>Topics for further research:</w:t>
      </w:r>
      <w:bookmarkEnd w:id="5"/>
    </w:p>
    <w:p>
      <w:pPr>
        <w:spacing w:after="0"/>
        <w:numPr>
          <w:ilvl w:val="0"/>
          <w:numId w:val="2"/>
        </w:numPr>
      </w:pPr>
      <w:r>
        <w:rPr/>
        <w:t xml:space="preserve">Chitosan food packaging safety</w:t>
      </w:r>
    </w:p>
    <w:p>
      <w:pPr>
        <w:spacing w:after="0"/>
        <w:numPr>
          <w:ilvl w:val="0"/>
          <w:numId w:val="2"/>
        </w:numPr>
      </w:pPr>
      <w:r>
        <w:rPr/>
        <w:t xml:space="preserve">Chitosan food packaging regulations</w:t>
      </w:r>
    </w:p>
    <w:p>
      <w:pPr>
        <w:spacing w:after="0"/>
        <w:numPr>
          <w:ilvl w:val="0"/>
          <w:numId w:val="2"/>
        </w:numPr>
      </w:pPr>
      <w:r>
        <w:rPr/>
        <w:t xml:space="preserve">Chitosan food packaging shelf life</w:t>
      </w:r>
    </w:p>
    <w:p>
      <w:pPr>
        <w:spacing w:after="0"/>
        <w:numPr>
          <w:ilvl w:val="0"/>
          <w:numId w:val="2"/>
        </w:numPr>
      </w:pPr>
      <w:r>
        <w:rPr/>
        <w:t xml:space="preserve">Chitosan food packaging biodegradability</w:t>
      </w:r>
    </w:p>
    <w:p>
      <w:pPr>
        <w:spacing w:after="0"/>
        <w:numPr>
          <w:ilvl w:val="0"/>
          <w:numId w:val="2"/>
        </w:numPr>
      </w:pPr>
      <w:r>
        <w:rPr/>
        <w:t xml:space="preserve">Chitosan food packaging environmental impact</w:t>
      </w:r>
    </w:p>
    <w:p>
      <w:pPr>
        <w:numPr>
          <w:ilvl w:val="0"/>
          <w:numId w:val="2"/>
        </w:numPr>
      </w:pPr>
      <w:r>
        <w:rPr/>
        <w:t xml:space="preserve">Chitosan food packaging alternatives</w:t>
      </w:r>
    </w:p>
    <w:p>
      <w:pPr>
        <w:pStyle w:val="Heading1"/>
      </w:pPr>
      <w:bookmarkStart w:id="6" w:name="_Toc6"/>
      <w:r>
        <w:t>Report location:</w:t>
      </w:r>
      <w:bookmarkEnd w:id="6"/>
    </w:p>
    <w:p>
      <w:hyperlink r:id="rId8" w:history="1">
        <w:r>
          <w:rPr>
            <w:color w:val="2980b9"/>
            <w:u w:val="single"/>
          </w:rPr>
          <w:t xml:space="preserve">https://www.fullpicture.app/item/6332a381c4a526b9494d87484a708998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9AD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04-8158/11/10/1490" TargetMode="External"/><Relationship Id="rId8" Type="http://schemas.openxmlformats.org/officeDocument/2006/relationships/hyperlink" Target="https://www.fullpicture.app/item/6332a381c4a526b9494d87484a7089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2023-02-23T00:04:50+01:00</dcterms:created>
  <dcterms:modified xsi:type="dcterms:W3CDTF">2023-02-23T00:04:50+01:00</dcterms:modified>
</cp:coreProperties>
</file>

<file path=docProps/custom.xml><?xml version="1.0" encoding="utf-8"?>
<Properties xmlns="http://schemas.openxmlformats.org/officeDocument/2006/custom-properties" xmlns:vt="http://schemas.openxmlformats.org/officeDocument/2006/docPropsVTypes"/>
</file>