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CTO Werner Vogels on culturally aware LLMs, developer productivity and women’s health | TechCrunch --- 亚马逊首席技术官沃纳·沃格尔斯谈文化意识的LLMs、开发者生产力和女性健康 | TechCrunch</w:t>
      </w:r>
      <w:br/>
      <w:hyperlink r:id="rId7" w:history="1">
        <w:r>
          <w:rPr>
            <w:color w:val="2980b9"/>
            <w:u w:val="single"/>
          </w:rPr>
          <w:t xml:space="preserve">https://techcrunch.com/2023/11/30/amazon-cto-werner-vogels-on-culturally-aware-llms-developer-productivity-and-femtech/</w:t>
        </w:r>
      </w:hyperlink>
    </w:p>
    <w:p>
      <w:pPr>
        <w:pStyle w:val="Heading1"/>
      </w:pPr>
      <w:bookmarkStart w:id="2" w:name="_Toc2"/>
      <w:r>
        <w:t>Article summary:</w:t>
      </w:r>
      <w:bookmarkEnd w:id="2"/>
    </w:p>
    <w:p>
      <w:pPr>
        <w:jc w:val="both"/>
      </w:pPr>
      <w:r>
        <w:rPr/>
        <w:t xml:space="preserve">1. 亚马逊首席技术官沃纳·沃格尔斯认为生成式人工智能将变得具有文化意识，模型将更好地理解不同的文化传统。</w:t>
      </w:r>
    </w:p>
    <w:p>
      <w:pPr>
        <w:jc w:val="both"/>
      </w:pPr>
      <w:r>
        <w:rPr/>
        <w:t xml:space="preserve">2. 沃格尔斯认为生成式人工智能将极大地提高开发者的生产力，现在的代码补全和生成服务具有非常不同的质量。</w:t>
      </w:r>
    </w:p>
    <w:p>
      <w:pPr>
        <w:jc w:val="both"/>
      </w:pPr>
      <w:r>
        <w:rPr/>
        <w:t xml:space="preserve">3. 生成式人工智能将使开发人员摆脱编写测试、重构代码和编写样板代码的繁琐工作。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这篇文章主要讨论了亚马逊首席技术官沃纳·沃格尔斯在AWS re:Invent大会上的演讲内容，涉及到生成式人工智能、开发者生产力和文化意识等话题。然而，文章存在一些潜在的偏见和问题。</w:t>
      </w:r>
    </w:p>
    <w:p>
      <w:pPr>
        <w:jc w:val="both"/>
      </w:pPr>
      <w:r>
        <w:rPr/>
        <w:t xml:space="preserve"/>
      </w:r>
    </w:p>
    <w:p>
      <w:pPr>
        <w:jc w:val="both"/>
      </w:pPr>
      <w:r>
        <w:rPr/>
        <w:t xml:space="preserve">首先，文章没有提供关于沃格尔斯观点的来源或证据。虽然他提到了生成式人工智能需要具备文化意识，但没有给出任何支持这个观点的具体例子或研究结果。这使得读者很难判断这个观点是否可靠。</w:t>
      </w:r>
    </w:p>
    <w:p>
      <w:pPr>
        <w:jc w:val="both"/>
      </w:pPr>
      <w:r>
        <w:rPr/>
        <w:t xml:space="preserve"/>
      </w:r>
    </w:p>
    <w:p>
      <w:pPr>
        <w:jc w:val="both"/>
      </w:pPr>
      <w:r>
        <w:rPr/>
        <w:t xml:space="preserve">其次，文章片面报道了沃格尔斯对开发者生产力的看法。虽然他认为生成式人工智能可以提高开发者的效率，但没有探讨可能存在的负面影响或风险。例如，使用自动生成的代码可能导致低质量或不安全的软件产品。</w:t>
      </w:r>
    </w:p>
    <w:p>
      <w:pPr>
        <w:jc w:val="both"/>
      </w:pPr>
      <w:r>
        <w:rPr/>
        <w:t xml:space="preserve"/>
      </w:r>
    </w:p>
    <w:p>
      <w:pPr>
        <w:jc w:val="both"/>
      </w:pPr>
      <w:r>
        <w:rPr/>
        <w:t xml:space="preserve">此外，文章未探索反驳观点或其他专家对于生成式人工智能和开发者生产力的看法。这种单一视角可能导致读者对该话题形成片面的理解，并忽略了其他可能存在的观点和争议。</w:t>
      </w:r>
    </w:p>
    <w:p>
      <w:pPr>
        <w:jc w:val="both"/>
      </w:pPr>
      <w:r>
        <w:rPr/>
        <w:t xml:space="preserve"/>
      </w:r>
    </w:p>
    <w:p>
      <w:pPr>
        <w:jc w:val="both"/>
      </w:pPr>
      <w:r>
        <w:rPr/>
        <w:t xml:space="preserve">最后，文章似乎有一定程度上地宣传亚马逊和沃格尔斯的观点。它没有提供平等地呈现双方的观点，而是更多地强调了沃格尔斯的观点和预测。这可能导致读者对该话题形成偏袒或不完整的理解。</w:t>
      </w:r>
    </w:p>
    <w:p>
      <w:pPr>
        <w:jc w:val="both"/>
      </w:pPr>
      <w:r>
        <w:rPr/>
        <w:t xml:space="preserve"/>
      </w:r>
    </w:p>
    <w:p>
      <w:pPr>
        <w:jc w:val="both"/>
      </w:pPr>
      <w:r>
        <w:rPr/>
        <w:t xml:space="preserve">综上所述，这篇文章存在一些潜在的偏见和问题，包括缺乏来源和证据、片面报道、未探索反驳观点以及宣传内容。读者应该保持批判思维，并寻找更全面和客观的信息来了解相关话题。</w:t>
      </w:r>
    </w:p>
    <w:p>
      <w:pPr>
        <w:pStyle w:val="Heading1"/>
      </w:pPr>
      <w:bookmarkStart w:id="5" w:name="_Toc5"/>
      <w:r>
        <w:t>Topics for further research:</w:t>
      </w:r>
      <w:bookmarkEnd w:id="5"/>
    </w:p>
    <w:p>
      <w:pPr>
        <w:spacing w:after="0"/>
        <w:numPr>
          <w:ilvl w:val="0"/>
          <w:numId w:val="2"/>
        </w:numPr>
      </w:pPr>
      <w:r>
        <w:rPr/>
        <w:t xml:space="preserve">生成式人工智能的文化意识
</w:t>
      </w:r>
    </w:p>
    <w:p>
      <w:pPr>
        <w:spacing w:after="0"/>
        <w:numPr>
          <w:ilvl w:val="0"/>
          <w:numId w:val="2"/>
        </w:numPr>
      </w:pPr>
      <w:r>
        <w:rPr/>
        <w:t xml:space="preserve">生成式人工智能对开发者生产力的影响
</w:t>
      </w:r>
    </w:p>
    <w:p>
      <w:pPr>
        <w:spacing w:after="0"/>
        <w:numPr>
          <w:ilvl w:val="0"/>
          <w:numId w:val="2"/>
        </w:numPr>
      </w:pPr>
      <w:r>
        <w:rPr/>
        <w:t xml:space="preserve">自动生成代码的质量和安全性问题
</w:t>
      </w:r>
    </w:p>
    <w:p>
      <w:pPr>
        <w:spacing w:after="0"/>
        <w:numPr>
          <w:ilvl w:val="0"/>
          <w:numId w:val="2"/>
        </w:numPr>
      </w:pPr>
      <w:r>
        <w:rPr/>
        <w:t xml:space="preserve">反驳观点和其他专家的看法
</w:t>
      </w:r>
    </w:p>
    <w:p>
      <w:pPr>
        <w:spacing w:after="0"/>
        <w:numPr>
          <w:ilvl w:val="0"/>
          <w:numId w:val="2"/>
        </w:numPr>
      </w:pPr>
      <w:r>
        <w:rPr/>
        <w:t xml:space="preserve">亚马逊和沃格尔斯的观点宣传
</w:t>
      </w:r>
    </w:p>
    <w:p>
      <w:pPr>
        <w:numPr>
          <w:ilvl w:val="0"/>
          <w:numId w:val="2"/>
        </w:numPr>
      </w:pPr>
      <w:r>
        <w:rPr/>
        <w:t xml:space="preserve">寻找更全面和客观的信息</w:t>
      </w:r>
    </w:p>
    <w:p>
      <w:pPr>
        <w:pStyle w:val="Heading1"/>
      </w:pPr>
      <w:bookmarkStart w:id="6" w:name="_Toc6"/>
      <w:r>
        <w:t>Report location:</w:t>
      </w:r>
      <w:bookmarkEnd w:id="6"/>
    </w:p>
    <w:p>
      <w:hyperlink r:id="rId8" w:history="1">
        <w:r>
          <w:rPr>
            <w:color w:val="2980b9"/>
            <w:u w:val="single"/>
          </w:rPr>
          <w:t xml:space="preserve">https://www.fullpicture.app/item/633d75523538601f2c56f3b799bab756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7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11/30/amazon-cto-werner-vogels-on-culturally-aware-llms-developer-productivity-and-femtech/" TargetMode="External"/><Relationship Id="rId8" Type="http://schemas.openxmlformats.org/officeDocument/2006/relationships/hyperlink" Target="https://www.fullpicture.app/item/633d75523538601f2c56f3b799bab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2024-04-01T09:15:08+02:00</dcterms:created>
  <dcterms:modified xsi:type="dcterms:W3CDTF">2024-04-01T09:15:08+02:00</dcterms:modified>
</cp:coreProperties>
</file>

<file path=docProps/custom.xml><?xml version="1.0" encoding="utf-8"?>
<Properties xmlns="http://schemas.openxmlformats.org/officeDocument/2006/custom-properties" xmlns:vt="http://schemas.openxmlformats.org/officeDocument/2006/docPropsVTypes"/>
</file>