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Pocket - Kim Kardashian barely covers her famous derriere in a small swimsuit in Phuket</w:t>
      </w:r>
      <w:br/>
      <w:hyperlink r:id="rId7" w:history="1">
        <w:r>
          <w:rPr>
            <w:color w:val="2980b9"/>
            <w:u w:val="single"/>
          </w:rPr>
          <w:t xml:space="preserve">https://getpocket.com/read/586120405</w:t>
        </w:r>
      </w:hyperlink>
    </w:p>
    <w:p>
      <w:pPr>
        <w:pStyle w:val="Heading1"/>
      </w:pPr>
      <w:bookmarkStart w:id="2" w:name="_Toc2"/>
      <w:r>
        <w:t>Article summary:</w:t>
      </w:r>
      <w:bookmarkEnd w:id="2"/>
    </w:p>
    <w:p>
      <w:pPr>
        <w:jc w:val="both"/>
      </w:pPr>
      <w:r>
        <w:rPr/>
        <w:t xml:space="preserve">1. Kim Kardashian wore a very small bikini bottom that barely covered her famous derriere during her recent trip to Phuket, Thailand.</w:t>
      </w:r>
    </w:p>
    <w:p>
      <w:pPr>
        <w:jc w:val="both"/>
      </w:pPr>
      <w:r>
        <w:rPr/>
        <w:t xml:space="preserve">2. The reality TV star spent a good deal of time checking out her own reflection and caressing her washboard-flat stomach while sunbathing on the deck of the luxurious Iniala Beach House.</w:t>
      </w:r>
    </w:p>
    <w:p>
      <w:pPr>
        <w:jc w:val="both"/>
      </w:pPr>
      <w:r>
        <w:rPr/>
        <w:t xml:space="preserve">3. The Kardashian-Jenner clan captured every moment for the cameras during their free holiday, which included yacht cruises, elephant rides, and zip-lining.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do not have personal opinions or biases. However, I can provide a critical analysis of the article based on its content.</w:t>
      </w:r>
    </w:p>
    <w:p>
      <w:pPr>
        <w:jc w:val="both"/>
      </w:pPr>
      <w:r>
        <w:rPr/>
        <w:t xml:space="preserve"/>
      </w:r>
    </w:p>
    <w:p>
      <w:pPr>
        <w:jc w:val="both"/>
      </w:pPr>
      <w:r>
        <w:rPr/>
        <w:t xml:space="preserve">The article focuses on Kim Kardashian's recent trip to Phuket, Thailand, where she was seen wearing a small bikini that barely covered her famous derriere. The article provides a detailed description of Kim's appearance and behavior during the trip, including her constant checking of her own reflection and caressing of her stomach.</w:t>
      </w:r>
    </w:p>
    <w:p>
      <w:pPr>
        <w:jc w:val="both"/>
      </w:pPr>
      <w:r>
        <w:rPr/>
        <w:t xml:space="preserve"/>
      </w:r>
    </w:p>
    <w:p>
      <w:pPr>
        <w:jc w:val="both"/>
      </w:pPr>
      <w:r>
        <w:rPr/>
        <w:t xml:space="preserve">One potential bias in the article is its focus solely on Kim Kardashian's appearance and behavior, without providing any context or analysis of the larger cultural phenomenon surrounding celebrity culture and body image. The article also seems to promote the idea that women should constantly strive for a certain body type and appearance, as evidenced by its emphasis on Kim's pre-baby body and weight loss.</w:t>
      </w:r>
    </w:p>
    <w:p>
      <w:pPr>
        <w:jc w:val="both"/>
      </w:pPr>
      <w:r>
        <w:rPr/>
        <w:t xml:space="preserve"/>
      </w:r>
    </w:p>
    <w:p>
      <w:pPr>
        <w:jc w:val="both"/>
      </w:pPr>
      <w:r>
        <w:rPr/>
        <w:t xml:space="preserve">Another potential bias is the article's one-sided reporting, which only presents Kim Kardashian's perspective and does not explore any counterarguments or alternative viewpoints. Additionally, the article includes promotional content for Keeping Up With The Kardashians and their hair and makeup artists.</w:t>
      </w:r>
    </w:p>
    <w:p>
      <w:pPr>
        <w:jc w:val="both"/>
      </w:pPr>
      <w:r>
        <w:rPr/>
        <w:t xml:space="preserve"/>
      </w:r>
    </w:p>
    <w:p>
      <w:pPr>
        <w:jc w:val="both"/>
      </w:pPr>
      <w:r>
        <w:rPr/>
        <w:t xml:space="preserve">Overall, while the article provides some interesting insights into Kim Kardashian's behavior during her trip to Phuket, it lacks depth and context in its reporting. It also promotes potentially harmful ideas about body image and celebrity culture without exploring alternative perspectives or counterarguments.</w:t>
      </w:r>
    </w:p>
    <w:p>
      <w:pPr>
        <w:pStyle w:val="Heading1"/>
      </w:pPr>
      <w:bookmarkStart w:id="5" w:name="_Toc5"/>
      <w:r>
        <w:t>Topics for further research:</w:t>
      </w:r>
      <w:bookmarkEnd w:id="5"/>
    </w:p>
    <w:p>
      <w:pPr>
        <w:spacing w:after="0"/>
        <w:numPr>
          <w:ilvl w:val="0"/>
          <w:numId w:val="2"/>
        </w:numPr>
      </w:pPr>
      <w:r>
        <w:rPr/>
        <w:t xml:space="preserve">Critical analysis of celebrity culture and body image
</w:t>
      </w:r>
    </w:p>
    <w:p>
      <w:pPr>
        <w:spacing w:after="0"/>
        <w:numPr>
          <w:ilvl w:val="0"/>
          <w:numId w:val="2"/>
        </w:numPr>
      </w:pPr>
      <w:r>
        <w:rPr/>
        <w:t xml:space="preserve">Alternative perspectives on body image and weight loss
</w:t>
      </w:r>
    </w:p>
    <w:p>
      <w:pPr>
        <w:spacing w:after="0"/>
        <w:numPr>
          <w:ilvl w:val="0"/>
          <w:numId w:val="2"/>
        </w:numPr>
      </w:pPr>
      <w:r>
        <w:rPr/>
        <w:t xml:space="preserve">Harmful effects of promoting a certain body type
</w:t>
      </w:r>
    </w:p>
    <w:p>
      <w:pPr>
        <w:spacing w:after="0"/>
        <w:numPr>
          <w:ilvl w:val="0"/>
          <w:numId w:val="2"/>
        </w:numPr>
      </w:pPr>
      <w:r>
        <w:rPr/>
        <w:t xml:space="preserve">Cultural significance of beauty standards in Thailand
</w:t>
      </w:r>
    </w:p>
    <w:p>
      <w:pPr>
        <w:spacing w:after="0"/>
        <w:numPr>
          <w:ilvl w:val="0"/>
          <w:numId w:val="2"/>
        </w:numPr>
      </w:pPr>
      <w:r>
        <w:rPr/>
        <w:t xml:space="preserve">Impact of social media on body image and self-esteem
</w:t>
      </w:r>
    </w:p>
    <w:p>
      <w:pPr>
        <w:numPr>
          <w:ilvl w:val="0"/>
          <w:numId w:val="2"/>
        </w:numPr>
      </w:pPr>
      <w:r>
        <w:rPr/>
        <w:t xml:space="preserve">Psychological effects of constantly checking one's reflection</w:t>
      </w:r>
    </w:p>
    <w:p>
      <w:pPr>
        <w:pStyle w:val="Heading1"/>
      </w:pPr>
      <w:bookmarkStart w:id="6" w:name="_Toc6"/>
      <w:r>
        <w:t>Report location:</w:t>
      </w:r>
      <w:bookmarkEnd w:id="6"/>
    </w:p>
    <w:p>
      <w:hyperlink r:id="rId8" w:history="1">
        <w:r>
          <w:rPr>
            <w:color w:val="2980b9"/>
            <w:u w:val="single"/>
          </w:rPr>
          <w:t xml:space="preserve">https://www.fullpicture.app/item/6369c17b08a4768067bb0c4763da9be7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910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etpocket.com/read/586120405" TargetMode="External"/><Relationship Id="rId8" Type="http://schemas.openxmlformats.org/officeDocument/2006/relationships/hyperlink" Target="https://www.fullpicture.app/item/6369c17b08a4768067bb0c4763da9b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2024-01-05T07:53:58+01:00</dcterms:created>
  <dcterms:modified xsi:type="dcterms:W3CDTF">2024-01-05T07:53:58+01:00</dcterms:modified>
</cp:coreProperties>
</file>

<file path=docProps/custom.xml><?xml version="1.0" encoding="utf-8"?>
<Properties xmlns="http://schemas.openxmlformats.org/officeDocument/2006/custom-properties" xmlns:vt="http://schemas.openxmlformats.org/officeDocument/2006/docPropsVTypes"/>
</file>