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(10条消息) 二阶常微分方程(ODE)的打靶法(Shooting method)，有限差分基础(python)_深渊潜航的博客-CSDN博客_一般二阶的ode,差分法,误差分析</w:t>
      </w:r>
      <w:br/>
      <w:hyperlink r:id="rId7" w:history="1">
        <w:r>
          <w:rPr>
            <w:color w:val="2980b9"/>
            <w:u w:val="single"/>
          </w:rPr>
          <w:t xml:space="preserve">https://blog.csdn.net/seventonight/article/details/117221579</w:t>
        </w:r>
      </w:hyperlink>
    </w:p>
    <w:p>
      <w:pPr>
        <w:pStyle w:val="Heading1"/>
      </w:pPr>
      <w:bookmarkStart w:id="2" w:name="_Toc2"/>
      <w:r>
        <w:t>Article summary:</w:t>
      </w:r>
      <w:bookmarkEnd w:id="2"/>
    </w:p>
    <w:p>
      <w:pPr>
        <w:jc w:val="both"/>
      </w:pPr>
      <w:r>
        <w:rPr/>
        <w:t xml:space="preserve">1. The article discusses the shooting method for solving second order ordinary differential equations (ODEs) using finite difference methods in Python.</w:t>
      </w:r>
    </w:p>
    <w:p>
      <w:pPr>
        <w:jc w:val="both"/>
      </w:pPr>
      <w:r>
        <w:rPr/>
        <w:t xml:space="preserve">2. It explains how to use finite difference approximations to replace derivative terms in the ODE, and how to solve the resulting linear simultaneous equation.</w:t>
      </w:r>
    </w:p>
    <w:p>
      <w:pPr>
        <w:jc w:val="both"/>
      </w:pPr>
      <w:r>
        <w:rPr/>
        <w:t xml:space="preserve">3. It provides an example of a two-point boundary value problem and its numerical solution, as well as a comparison with the exact solution.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the shooting method for solving second order ODEs using finite difference methods in Python. The article is well-structured and easy to follow, with clear explanations of each step of the process. The example provided is also helpful in illustrating how the technique works in practice. </w:t>
      </w:r>
    </w:p>
    <w:p>
      <w:pPr>
        <w:jc w:val="both"/>
      </w:pPr>
      <w:r>
        <w:rPr/>
        <w:t xml:space="preserve">However, there are some potential biases that should be noted. For instance, while the article does provide an example of a two-point boundary value problem and its numerical solution, it does not explore any other types of problems or solutions that could be used for this type of problem. Additionally, while it does provide a comparison between the numerical solution and the exact solution, it does not discuss any potential errors or inaccuracies that may arise from using this technique. Furthermore, while it does mention possible risks associated with using this technique (e.g., accuracy issues), it does not provide any detailed information on how these risks can be mitigated or avoided altogether. Finally, while it does provide some general advice on how to use this technique effectively (e.g., increasing subdivisions for more detail), it does not explore any other techniques or strategies that could be used instead or in addition to this one.</w:t>
      </w:r>
    </w:p>
    <w:p>
      <w:pPr>
        <w:pStyle w:val="Heading1"/>
      </w:pPr>
      <w:bookmarkStart w:id="5" w:name="_Toc5"/>
      <w:r>
        <w:t>Topics for further research:</w:t>
      </w:r>
      <w:bookmarkEnd w:id="5"/>
    </w:p>
    <w:p>
      <w:pPr>
        <w:spacing w:after="0"/>
        <w:numPr>
          <w:ilvl w:val="0"/>
          <w:numId w:val="2"/>
        </w:numPr>
      </w:pPr>
      <w:r>
        <w:rPr/>
        <w:t xml:space="preserve">Error analysis of finite difference methods</w:t>
      </w:r>
    </w:p>
    <w:p>
      <w:pPr>
        <w:spacing w:after="0"/>
        <w:numPr>
          <w:ilvl w:val="0"/>
          <w:numId w:val="2"/>
        </w:numPr>
      </w:pPr>
      <w:r>
        <w:rPr/>
        <w:t xml:space="preserve">Alternative methods for solving second order ODEs</w:t>
      </w:r>
    </w:p>
    <w:p>
      <w:pPr>
        <w:spacing w:after="0"/>
        <w:numPr>
          <w:ilvl w:val="0"/>
          <w:numId w:val="2"/>
        </w:numPr>
      </w:pPr>
      <w:r>
        <w:rPr/>
        <w:t xml:space="preserve">Mitigating accuracy issues in numerical solutions</w:t>
      </w:r>
    </w:p>
    <w:p>
      <w:pPr>
        <w:spacing w:after="0"/>
        <w:numPr>
          <w:ilvl w:val="0"/>
          <w:numId w:val="2"/>
        </w:numPr>
      </w:pPr>
      <w:r>
        <w:rPr/>
        <w:t xml:space="preserve">Multi-point boundary value problems</w:t>
      </w:r>
    </w:p>
    <w:p>
      <w:pPr>
        <w:spacing w:after="0"/>
        <w:numPr>
          <w:ilvl w:val="0"/>
          <w:numId w:val="2"/>
        </w:numPr>
      </w:pPr>
      <w:r>
        <w:rPr/>
        <w:t xml:space="preserve">Optimizing finite difference methods</w:t>
      </w:r>
    </w:p>
    <w:p>
      <w:pPr>
        <w:numPr>
          <w:ilvl w:val="0"/>
          <w:numId w:val="2"/>
        </w:numPr>
      </w:pPr>
      <w:r>
        <w:rPr/>
        <w:t xml:space="preserve">Comparison of numerical and exact solutions</w:t>
      </w:r>
    </w:p>
    <w:p>
      <w:pPr>
        <w:pStyle w:val="Heading1"/>
      </w:pPr>
      <w:bookmarkStart w:id="6" w:name="_Toc6"/>
      <w:r>
        <w:t>Report location:</w:t>
      </w:r>
      <w:bookmarkEnd w:id="6"/>
    </w:p>
    <w:p>
      <w:hyperlink r:id="rId8" w:history="1">
        <w:r>
          <w:rPr>
            <w:color w:val="2980b9"/>
            <w:u w:val="single"/>
          </w:rPr>
          <w:t xml:space="preserve">https://www.fullpicture.app/item/6499bd1c138184088e59a58f18ca7726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6FD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sdn.net/seventonight/article/details/117221579" TargetMode="External"/><Relationship Id="rId8" Type="http://schemas.openxmlformats.org/officeDocument/2006/relationships/hyperlink" Target="https://www.fullpicture.app/item/6499bd1c138184088e59a58f18ca77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2023-02-24T14:26:52+01:00</dcterms:created>
  <dcterms:modified xsi:type="dcterms:W3CDTF">2023-02-24T14:26:52+01:00</dcterms:modified>
</cp:coreProperties>
</file>

<file path=docProps/custom.xml><?xml version="1.0" encoding="utf-8"?>
<Properties xmlns="http://schemas.openxmlformats.org/officeDocument/2006/custom-properties" xmlns:vt="http://schemas.openxmlformats.org/officeDocument/2006/docPropsVTypes"/>
</file>