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新能源是什么？它有哪些分类和特点 - 知乎</w:t>
      </w:r>
      <w:br/>
      <w:hyperlink r:id="rId7" w:history="1">
        <w:r>
          <w:rPr>
            <w:color w:val="2980b9"/>
            <w:u w:val="single"/>
          </w:rPr>
          <w:t xml:space="preserve">https://zhuanlan.zhihu.com/p/422680972</w:t>
        </w:r>
      </w:hyperlink>
    </w:p>
    <w:p>
      <w:pPr>
        <w:pStyle w:val="Heading1"/>
      </w:pPr>
      <w:bookmarkStart w:id="2" w:name="_Toc2"/>
      <w:r>
        <w:t>Article summary:</w:t>
      </w:r>
      <w:bookmarkEnd w:id="2"/>
    </w:p>
    <w:p>
      <w:pPr>
        <w:jc w:val="both"/>
      </w:pPr>
      <w:r>
        <w:rPr/>
        <w:t xml:space="preserve">1. New energy, also known as unconventional energy, refers to various forms of energy beyond traditional energy sources. It is important for solving environmental pollution and resource depletion problems.</w:t>
      </w:r>
    </w:p>
    <w:p>
      <w:pPr>
        <w:jc w:val="both"/>
      </w:pPr>
      <w:r>
        <w:rPr/>
        <w:t xml:space="preserve">2. The main types of new energy include solar energy, wind energy, geothermal energy, ocean energy, biomass energy and hydrogen-derived energy.</w:t>
      </w:r>
    </w:p>
    <w:p>
      <w:pPr>
        <w:jc w:val="both"/>
      </w:pPr>
      <w:r>
        <w:rPr/>
        <w:t xml:space="preserve">3. New energies have abundant resources, are renewable and can be used sustainably by humans. They are clean and environmentally friendly with low density of energy and wide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different types of new energies available today and their characteristics. It is well-structured and easy to understand, making it suitable for readers who may not have prior knowledge on the topic. The article also provides some examples of how these new energies are being used in China today which helps to illustrate its potential applications in real life scenarios. </w:t>
      </w:r>
    </w:p>
    <w:p>
      <w:pPr>
        <w:jc w:val="both"/>
      </w:pPr>
      <w:r>
        <w:rPr/>
        <w:t xml:space="preserve">However, there are some areas where the article could be improved upon in terms of trustworthiness and reliability. For example, while the article does mention some potential risks associated with nuclear power such as waste disposal issues, it does not provide any further details or explore other possible risks that may arise from its use such as radiation exposure or nuclear accidents. Additionally, while the article mentions that new energies can help reduce carbon emissions and contribute to sustainable development goals, it does not provide any evidence or data to support this claim nor does it explore any counterarguments that may exist against this statement such as the cost associated with developing these technologies or their limited availability in certain regions due to geographical constraints. </w:t>
      </w:r>
    </w:p>
    <w:p>
      <w:pPr>
        <w:jc w:val="both"/>
      </w:pPr>
      <w:r>
        <w:rPr/>
        <w:t xml:space="preserve">In conclusion, while the article provides a good overview of new energies available today and their characteristics, more evidence should be provided to support its claims as well as exploring potential risks associated with them in order for it to be considered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Nuclear power risks</w:t>
      </w:r>
    </w:p>
    <w:p>
      <w:pPr>
        <w:spacing w:after="0"/>
        <w:numPr>
          <w:ilvl w:val="0"/>
          <w:numId w:val="2"/>
        </w:numPr>
      </w:pPr>
      <w:r>
        <w:rPr/>
        <w:t xml:space="preserve">Carbon emissions reduction strategies</w:t>
      </w:r>
    </w:p>
    <w:p>
      <w:pPr>
        <w:spacing w:after="0"/>
        <w:numPr>
          <w:ilvl w:val="0"/>
          <w:numId w:val="2"/>
        </w:numPr>
      </w:pPr>
      <w:r>
        <w:rPr/>
        <w:t xml:space="preserve">Sustainable development goals</w:t>
      </w:r>
    </w:p>
    <w:p>
      <w:pPr>
        <w:spacing w:after="0"/>
        <w:numPr>
          <w:ilvl w:val="0"/>
          <w:numId w:val="2"/>
        </w:numPr>
      </w:pPr>
      <w:r>
        <w:rPr/>
        <w:t xml:space="preserve">Cost of new energy technologies</w:t>
      </w:r>
    </w:p>
    <w:p>
      <w:pPr>
        <w:spacing w:after="0"/>
        <w:numPr>
          <w:ilvl w:val="0"/>
          <w:numId w:val="2"/>
        </w:numPr>
      </w:pPr>
      <w:r>
        <w:rPr/>
        <w:t xml:space="preserve">Geographical constraints of new energies</w:t>
      </w:r>
    </w:p>
    <w:p>
      <w:pPr>
        <w:numPr>
          <w:ilvl w:val="0"/>
          <w:numId w:val="2"/>
        </w:numPr>
      </w:pPr>
      <w:r>
        <w:rPr/>
        <w:t xml:space="preserve">Nuclear accidents and radiation exposure</w:t>
      </w:r>
    </w:p>
    <w:p>
      <w:pPr>
        <w:pStyle w:val="Heading1"/>
      </w:pPr>
      <w:bookmarkStart w:id="6" w:name="_Toc6"/>
      <w:r>
        <w:t>Report location:</w:t>
      </w:r>
      <w:bookmarkEnd w:id="6"/>
    </w:p>
    <w:p>
      <w:hyperlink r:id="rId8" w:history="1">
        <w:r>
          <w:rPr>
            <w:color w:val="2980b9"/>
            <w:u w:val="single"/>
          </w:rPr>
          <w:t xml:space="preserve">https://www.fullpicture.app/item/64bbfa542b49de057bc8ee0dfd0d9d67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D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22680972" TargetMode="External"/><Relationship Id="rId8" Type="http://schemas.openxmlformats.org/officeDocument/2006/relationships/hyperlink" Target="https://www.fullpicture.app/item/64bbfa542b49de057bc8ee0dfd0d9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2023-03-03T06:13:43+01:00</dcterms:created>
  <dcterms:modified xsi:type="dcterms:W3CDTF">2023-03-03T06:13:43+01:00</dcterms:modified>
</cp:coreProperties>
</file>

<file path=docProps/custom.xml><?xml version="1.0" encoding="utf-8"?>
<Properties xmlns="http://schemas.openxmlformats.org/officeDocument/2006/custom-properties" xmlns:vt="http://schemas.openxmlformats.org/officeDocument/2006/docPropsVTypes"/>
</file>