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CCTV and How Does it Work? - Business Watch Group</w:t>
      </w:r>
      <w:br/>
      <w:hyperlink r:id="rId7" w:history="1">
        <w:r>
          <w:rPr>
            <w:color w:val="2980b9"/>
            <w:u w:val="single"/>
          </w:rPr>
          <w:t xml:space="preserve">https://www.businesswatchgroup.co.uk/what-is-cctv-and-how-does-it-work/</w:t>
        </w:r>
      </w:hyperlink>
    </w:p>
    <w:p>
      <w:pPr>
        <w:pStyle w:val="Heading1"/>
      </w:pPr>
      <w:bookmarkStart w:id="2" w:name="_Toc2"/>
      <w:r>
        <w:t>Article summary:</w:t>
      </w:r>
      <w:bookmarkEnd w:id="2"/>
    </w:p>
    <w:p>
      <w:pPr>
        <w:jc w:val="both"/>
      </w:pPr>
      <w:r>
        <w:rPr/>
        <w:t xml:space="preserve">1. CCTV stands for Closed Circuit Television and is a video system that uses strategically placed cameras to record footage and transmit it to a display monitor.</w:t>
      </w:r>
    </w:p>
    <w:p>
      <w:pPr>
        <w:jc w:val="both"/>
      </w:pPr>
      <w:r>
        <w:rPr/>
        <w:t xml:space="preserve">2. A CCTV system can increase the security of business premises by providing surveillance on key areas and notifying of any activity or movement.</w:t>
      </w:r>
    </w:p>
    <w:p>
      <w:pPr>
        <w:jc w:val="both"/>
      </w:pPr>
      <w:r>
        <w:rPr/>
        <w:t xml:space="preserve">3. The working of a CCTV system involves cameras capturing images that are transmitted to a recording device and then displayed on a monitor, with options for zooming, rotating, and various camera types available.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is CCTV and How Does it Work?" provides a basic overview of CCTV systems and their functionality. While the article does provide some useful information, there are several areas where it lacks depth and fails to address important considerations.</w:t>
      </w:r>
    </w:p>
    <w:p>
      <w:pPr>
        <w:jc w:val="both"/>
      </w:pPr>
      <w:r>
        <w:rPr/>
        <w:t xml:space="preserve"/>
      </w:r>
    </w:p>
    <w:p>
      <w:pPr>
        <w:jc w:val="both"/>
      </w:pPr>
      <w:r>
        <w:rPr/>
        <w:t xml:space="preserve">One potential bias in the article is its focus on the benefits of CCTV systems for businesses, particularly in terms of increasing security and deterring intruders. The article mentions that CCTV can be used to identify wanted criminals, but it does not explore any potential drawbacks or concerns associated with surveillance systems. For example, there is no discussion about privacy issues or the potential for misuse of surveillance footage.</w:t>
      </w:r>
    </w:p>
    <w:p>
      <w:pPr>
        <w:jc w:val="both"/>
      </w:pPr>
      <w:r>
        <w:rPr/>
        <w:t xml:space="preserve"/>
      </w:r>
    </w:p>
    <w:p>
      <w:pPr>
        <w:jc w:val="both"/>
      </w:pPr>
      <w:r>
        <w:rPr/>
        <w:t xml:space="preserve">The article also makes unsupported claims about the effectiveness of CCTV systems as a deterrent. It states that CCTV can act as a deterrent to potential intruders without providing any evidence or studies to support this claim. Additionally, while the article briefly mentions that CCTV can be used for surveillance during working hours, it does not explore any potential concerns about employee privacy or monitoring.</w:t>
      </w:r>
    </w:p>
    <w:p>
      <w:pPr>
        <w:jc w:val="both"/>
      </w:pPr>
      <w:r>
        <w:rPr/>
        <w:t xml:space="preserve"/>
      </w:r>
    </w:p>
    <w:p>
      <w:pPr>
        <w:jc w:val="both"/>
      </w:pPr>
      <w:r>
        <w:rPr/>
        <w:t xml:space="preserve">Another issue with the article is its lack of exploration of alternative viewpoints or counterarguments. It presents CCTV systems as a straightforward solution for increasing security without acknowledging any potential limitations or criticisms. This one-sided reporting undermines the credibility of the article and fails to provide readers with a balanced understanding of the topic.</w:t>
      </w:r>
    </w:p>
    <w:p>
      <w:pPr>
        <w:jc w:val="both"/>
      </w:pPr>
      <w:r>
        <w:rPr/>
        <w:t xml:space="preserve"/>
      </w:r>
    </w:p>
    <w:p>
      <w:pPr>
        <w:jc w:val="both"/>
      </w:pPr>
      <w:r>
        <w:rPr/>
        <w:t xml:space="preserve">Furthermore, the article includes promotional content by linking to another page on their website that provides more information on different types of CCTV cameras. This raises questions about whether the article is intended more as a marketing tool rather than an objective informational resource.</w:t>
      </w:r>
    </w:p>
    <w:p>
      <w:pPr>
        <w:jc w:val="both"/>
      </w:pPr>
      <w:r>
        <w:rPr/>
        <w:t xml:space="preserve"/>
      </w:r>
    </w:p>
    <w:p>
      <w:pPr>
        <w:jc w:val="both"/>
      </w:pPr>
      <w:r>
        <w:rPr/>
        <w:t xml:space="preserve">Overall, while the article provides a basic introduction to CCTV systems, it lacks depth and fails to address important considerations and potential biases. Readers should seek out additional sources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Privacy concerns with CCTV surveillance systems
</w:t>
      </w:r>
    </w:p>
    <w:p>
      <w:pPr>
        <w:spacing w:after="0"/>
        <w:numPr>
          <w:ilvl w:val="0"/>
          <w:numId w:val="2"/>
        </w:numPr>
      </w:pPr>
      <w:r>
        <w:rPr/>
        <w:t xml:space="preserve">Criticisms of CCTV systems and their limitations
</w:t>
      </w:r>
    </w:p>
    <w:p>
      <w:pPr>
        <w:spacing w:after="0"/>
        <w:numPr>
          <w:ilvl w:val="0"/>
          <w:numId w:val="2"/>
        </w:numPr>
      </w:pPr>
      <w:r>
        <w:rPr/>
        <w:t xml:space="preserve">Employee privacy and monitoring in the workplace with CCTV
</w:t>
      </w:r>
    </w:p>
    <w:p>
      <w:pPr>
        <w:spacing w:after="0"/>
        <w:numPr>
          <w:ilvl w:val="0"/>
          <w:numId w:val="2"/>
        </w:numPr>
      </w:pPr>
      <w:r>
        <w:rPr/>
        <w:t xml:space="preserve">Studies on the effectiveness of CCTV as a deterrent
</w:t>
      </w:r>
    </w:p>
    <w:p>
      <w:pPr>
        <w:spacing w:after="0"/>
        <w:numPr>
          <w:ilvl w:val="0"/>
          <w:numId w:val="2"/>
        </w:numPr>
      </w:pPr>
      <w:r>
        <w:rPr/>
        <w:t xml:space="preserve">Misuse of surveillance footage and ethical considerations
</w:t>
      </w:r>
    </w:p>
    <w:p>
      <w:pPr>
        <w:numPr>
          <w:ilvl w:val="0"/>
          <w:numId w:val="2"/>
        </w:numPr>
      </w:pPr>
      <w:r>
        <w:rPr/>
        <w:t xml:space="preserve">Alternatives to CCTV for increasing security</w:t>
      </w:r>
    </w:p>
    <w:p>
      <w:pPr>
        <w:pStyle w:val="Heading1"/>
      </w:pPr>
      <w:bookmarkStart w:id="6" w:name="_Toc6"/>
      <w:r>
        <w:t>Report location:</w:t>
      </w:r>
      <w:bookmarkEnd w:id="6"/>
    </w:p>
    <w:p>
      <w:hyperlink r:id="rId8" w:history="1">
        <w:r>
          <w:rPr>
            <w:color w:val="2980b9"/>
            <w:u w:val="single"/>
          </w:rPr>
          <w:t xml:space="preserve">https://www.fullpicture.app/item/64d8ee74ebd20f8496984f92e84eee8a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8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watchgroup.co.uk/what-is-cctv-and-how-does-it-work/" TargetMode="External"/><Relationship Id="rId8" Type="http://schemas.openxmlformats.org/officeDocument/2006/relationships/hyperlink" Target="https://www.fullpicture.app/item/64d8ee74ebd20f8496984f92e84ee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2024-04-14T00:29:30+02:00</dcterms:created>
  <dcterms:modified xsi:type="dcterms:W3CDTF">2024-04-14T00:29:30+02:00</dcterms:modified>
</cp:coreProperties>
</file>

<file path=docProps/custom.xml><?xml version="1.0" encoding="utf-8"?>
<Properties xmlns="http://schemas.openxmlformats.org/officeDocument/2006/custom-properties" xmlns:vt="http://schemas.openxmlformats.org/officeDocument/2006/docPropsVTypes"/>
</file>