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the Types of Errors in Python? | Scaler Topics</w:t>
      </w:r>
      <w:br/>
      <w:hyperlink r:id="rId7" w:history="1">
        <w:r>
          <w:rPr>
            <w:color w:val="2980b9"/>
            <w:u w:val="single"/>
          </w:rPr>
          <w:t xml:space="preserve">https://www.scaler.com/topics/types-of-errors-in-python/</w:t>
        </w:r>
      </w:hyperlink>
    </w:p>
    <w:p>
      <w:pPr>
        <w:pStyle w:val="Heading1"/>
      </w:pPr>
      <w:bookmarkStart w:id="2" w:name="_Toc2"/>
      <w:r>
        <w:t>Article summary:</w:t>
      </w:r>
      <w:bookmarkEnd w:id="2"/>
    </w:p>
    <w:p>
      <w:pPr>
        <w:jc w:val="both"/>
      </w:pPr>
      <w:r>
        <w:rPr/>
        <w:t xml:space="preserve">1. There are two main types of errors in Python programming: syntax errors and logical errors or exceptions.</w:t>
      </w:r>
    </w:p>
    <w:p>
      <w:pPr>
        <w:jc w:val="both"/>
      </w:pPr>
      <w:r>
        <w:rPr/>
        <w:t xml:space="preserve">2. Syntax errors occur when the proper syntax of the programming language is not followed, while logical errors cannot be caught during compilation time and are more difficult to find.</w:t>
      </w:r>
    </w:p>
    <w:p>
      <w:pPr>
        <w:jc w:val="both"/>
      </w:pPr>
      <w:r>
        <w:rPr/>
        <w:t xml:space="preserve">3. Exception handling is important in order to effectively handle errors and prevent the program from terminating abruptly.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are the Types of Errors in Python?" provides a comprehensive overview of the two main types of errors in Python programming: syntax errors and logical errors or exceptions. The article explains that syntax errors occur when the programmer does not write proper syntax, while logical errors cannot be caught during compilation time and can cause serious issues if not handled effectively.</w:t>
      </w:r>
    </w:p>
    <w:p>
      <w:pPr>
        <w:jc w:val="both"/>
      </w:pPr>
      <w:r>
        <w:rPr/>
        <w:t xml:space="preserve"/>
      </w:r>
    </w:p>
    <w:p>
      <w:pPr>
        <w:jc w:val="both"/>
      </w:pPr>
      <w:r>
        <w:rPr/>
        <w:t xml:space="preserve">The article is well-structured and provides clear examples to illustrate each type of error. It also includes a list of common built-in exceptions in Python, which is helpful for programmers.</w:t>
      </w:r>
    </w:p>
    <w:p>
      <w:pPr>
        <w:jc w:val="both"/>
      </w:pPr>
      <w:r>
        <w:rPr/>
        <w:t xml:space="preserve"/>
      </w:r>
    </w:p>
    <w:p>
      <w:pPr>
        <w:jc w:val="both"/>
      </w:pPr>
      <w:r>
        <w:rPr/>
        <w:t xml:space="preserve">However, there are some potential biases and missing points of consideration in the article. For example, the article does not mention that logical errors can sometimes be difficult to identify and fix, as they may not always result in an error message. This could lead readers to underestimate the importance of testing and debugging their code thoroughly.</w:t>
      </w:r>
    </w:p>
    <w:p>
      <w:pPr>
        <w:jc w:val="both"/>
      </w:pPr>
      <w:r>
        <w:rPr/>
        <w:t xml:space="preserve"/>
      </w:r>
    </w:p>
    <w:p>
      <w:pPr>
        <w:jc w:val="both"/>
      </w:pPr>
      <w:r>
        <w:rPr/>
        <w:t xml:space="preserve">Additionally, the article does not explore counterarguments or alternative perspectives on how to handle errors in Python programming. For example, some programmers may prefer to use automated testing tools or code review processes to catch errors before they become a problem.</w:t>
      </w:r>
    </w:p>
    <w:p>
      <w:pPr>
        <w:jc w:val="both"/>
      </w:pPr>
      <w:r>
        <w:rPr/>
        <w:t xml:space="preserve"/>
      </w:r>
    </w:p>
    <w:p>
      <w:pPr>
        <w:jc w:val="both"/>
      </w:pPr>
      <w:r>
        <w:rPr/>
        <w:t xml:space="preserve">There is also some promotional content in the article, as it includes links to other articles on Scaler's website about related topics such as exception handling in Python. While these resources may be useful for readers, it is important to note that Scaler is a company that offers coding courses and services, so there may be a bias towards promoting their own products.</w:t>
      </w:r>
    </w:p>
    <w:p>
      <w:pPr>
        <w:jc w:val="both"/>
      </w:pPr>
      <w:r>
        <w:rPr/>
        <w:t xml:space="preserve"/>
      </w:r>
    </w:p>
    <w:p>
      <w:pPr>
        <w:jc w:val="both"/>
      </w:pPr>
      <w:r>
        <w:rPr/>
        <w:t xml:space="preserve">Overall, while the article provides a good introduction to types of errors in Python programming, readers should approach it with a critical eye and consider additional sources of information before making decisions about how to handle errors in their own code.</w:t>
      </w:r>
    </w:p>
    <w:p>
      <w:pPr>
        <w:pStyle w:val="Heading1"/>
      </w:pPr>
      <w:bookmarkStart w:id="5" w:name="_Toc5"/>
      <w:r>
        <w:t>Topics for further research:</w:t>
      </w:r>
      <w:bookmarkEnd w:id="5"/>
    </w:p>
    <w:p>
      <w:pPr>
        <w:spacing w:after="0"/>
        <w:numPr>
          <w:ilvl w:val="0"/>
          <w:numId w:val="2"/>
        </w:numPr>
      </w:pPr>
      <w:r>
        <w:rPr/>
        <w:t xml:space="preserve">Best practices for identifying and fixing logical errors in Python
</w:t>
      </w:r>
    </w:p>
    <w:p>
      <w:pPr>
        <w:spacing w:after="0"/>
        <w:numPr>
          <w:ilvl w:val="0"/>
          <w:numId w:val="2"/>
        </w:numPr>
      </w:pPr>
      <w:r>
        <w:rPr/>
        <w:t xml:space="preserve">Effective strategies for testing and debugging Python code
</w:t>
      </w:r>
    </w:p>
    <w:p>
      <w:pPr>
        <w:spacing w:after="0"/>
        <w:numPr>
          <w:ilvl w:val="0"/>
          <w:numId w:val="2"/>
        </w:numPr>
      </w:pPr>
      <w:r>
        <w:rPr/>
        <w:t xml:space="preserve">Alternative approaches to handling errors in Python programming
</w:t>
      </w:r>
    </w:p>
    <w:p>
      <w:pPr>
        <w:spacing w:after="0"/>
        <w:numPr>
          <w:ilvl w:val="0"/>
          <w:numId w:val="2"/>
        </w:numPr>
      </w:pPr>
      <w:r>
        <w:rPr/>
        <w:t xml:space="preserve">Automated testing tools for Python code
</w:t>
      </w:r>
    </w:p>
    <w:p>
      <w:pPr>
        <w:spacing w:after="0"/>
        <w:numPr>
          <w:ilvl w:val="0"/>
          <w:numId w:val="2"/>
        </w:numPr>
      </w:pPr>
      <w:r>
        <w:rPr/>
        <w:t xml:space="preserve">Code review processes for catching errors in Python
</w:t>
      </w:r>
    </w:p>
    <w:p>
      <w:pPr>
        <w:numPr>
          <w:ilvl w:val="0"/>
          <w:numId w:val="2"/>
        </w:numPr>
      </w:pPr>
      <w:r>
        <w:rPr/>
        <w:t xml:space="preserve">Comparing different methods for handling errors in Python programming</w:t>
      </w:r>
    </w:p>
    <w:p>
      <w:pPr>
        <w:pStyle w:val="Heading1"/>
      </w:pPr>
      <w:bookmarkStart w:id="6" w:name="_Toc6"/>
      <w:r>
        <w:t>Report location:</w:t>
      </w:r>
      <w:bookmarkEnd w:id="6"/>
    </w:p>
    <w:p>
      <w:hyperlink r:id="rId8" w:history="1">
        <w:r>
          <w:rPr>
            <w:color w:val="2980b9"/>
            <w:u w:val="single"/>
          </w:rPr>
          <w:t xml:space="preserve">https://www.fullpicture.app/item/64f8a220853a9a4bbd47d188f2a89017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50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aler.com/topics/types-of-errors-in-python/" TargetMode="External"/><Relationship Id="rId8" Type="http://schemas.openxmlformats.org/officeDocument/2006/relationships/hyperlink" Target="https://www.fullpicture.app/item/64f8a220853a9a4bbd47d188f2a890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2023-12-16T03:15:21+01:00</dcterms:created>
  <dcterms:modified xsi:type="dcterms:W3CDTF">2023-12-16T03:15:21+01:00</dcterms:modified>
</cp:coreProperties>
</file>

<file path=docProps/custom.xml><?xml version="1.0" encoding="utf-8"?>
<Properties xmlns="http://schemas.openxmlformats.org/officeDocument/2006/custom-properties" xmlns:vt="http://schemas.openxmlformats.org/officeDocument/2006/docPropsVTypes"/>
</file>