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Federated Learning for Wireless Communications: Motivation, Opportunities, and Challenges | IEEE Journals &amp; Magazine | IEEE Xplore</w:t>
      </w:r>
      <w:br/>
      <w:hyperlink r:id="rId7" w:history="1">
        <w:r>
          <w:rPr>
            <w:color w:val="2980b9"/>
            <w:u w:val="single"/>
          </w:rPr>
          <w:t xml:space="preserve">https://ieeexplore.ieee.org/abstract/document/9141214</w:t>
        </w:r>
      </w:hyperlink>
    </w:p>
    <w:p>
      <w:pPr>
        <w:pStyle w:val="Heading1"/>
      </w:pPr>
      <w:bookmarkStart w:id="2" w:name="_Toc2"/>
      <w:r>
        <w:t>Article summary:</w:t>
      </w:r>
      <w:bookmarkEnd w:id="2"/>
    </w:p>
    <w:p>
      <w:pPr>
        <w:jc w:val="both"/>
      </w:pPr>
      <w:r>
        <w:rPr/>
        <w:t xml:space="preserve">1. Federated learning is a decentralized machine learning approach that keeps data where it is generated, making it particularly relevant for many wireless applications.</w:t>
      </w:r>
    </w:p>
    <w:p>
      <w:pPr>
        <w:jc w:val="both"/>
      </w:pPr>
      <w:r>
        <w:rPr/>
        <w:t xml:space="preserve">2. This article provides an introduction to federated learning and discusses possible applications in 5G networks.</w:t>
      </w:r>
    </w:p>
    <w:p>
      <w:pPr>
        <w:jc w:val="both"/>
      </w:pPr>
      <w:r>
        <w:rPr/>
        <w:t xml:space="preserve">3. Key technical challenges and open problems for future research on federated learning in the context of wireless communications are discussed.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an accessible introduction to the general idea of federated learning and discusses several possible applications in 5G networks. The article also describes key technical challenges and open problems for future research on federated learning in the context of wireless communications, which makes it a valuable source of information for those interested in this topic. However, there are some potential biases that should be noted. For example, the article does not explore any counterarguments or present both sides equally when discussing the potential applications of federated learning in 5G networks. Additionally, there is no mention of any potential risks associated with using this technology, which could lead readers to believe that it is completely safe and without any drawbacks. Finally, there is a lack of evidence provided to support some of the claims made throughout the article, which could make it difficult for readers to fully trust its conclusions.</w:t>
      </w:r>
    </w:p>
    <w:p>
      <w:pPr>
        <w:pStyle w:val="Heading1"/>
      </w:pPr>
      <w:bookmarkStart w:id="5" w:name="_Toc5"/>
      <w:r>
        <w:t>Topics for further research:</w:t>
      </w:r>
      <w:bookmarkEnd w:id="5"/>
    </w:p>
    <w:p>
      <w:pPr>
        <w:spacing w:after="0"/>
        <w:numPr>
          <w:ilvl w:val="0"/>
          <w:numId w:val="2"/>
        </w:numPr>
      </w:pPr>
      <w:r>
        <w:rPr/>
        <w:t xml:space="preserve">Federated learning risks</w:t>
      </w:r>
    </w:p>
    <w:p>
      <w:pPr>
        <w:spacing w:after="0"/>
        <w:numPr>
          <w:ilvl w:val="0"/>
          <w:numId w:val="2"/>
        </w:numPr>
      </w:pPr>
      <w:r>
        <w:rPr/>
        <w:t xml:space="preserve">Advantages and disadvantages of federated learning</w:t>
      </w:r>
    </w:p>
    <w:p>
      <w:pPr>
        <w:spacing w:after="0"/>
        <w:numPr>
          <w:ilvl w:val="0"/>
          <w:numId w:val="2"/>
        </w:numPr>
      </w:pPr>
      <w:r>
        <w:rPr/>
        <w:t xml:space="preserve">Federated learning security</w:t>
      </w:r>
    </w:p>
    <w:p>
      <w:pPr>
        <w:spacing w:after="0"/>
        <w:numPr>
          <w:ilvl w:val="0"/>
          <w:numId w:val="2"/>
        </w:numPr>
      </w:pPr>
      <w:r>
        <w:rPr/>
        <w:t xml:space="preserve">Federated learning privacy implications</w:t>
      </w:r>
    </w:p>
    <w:p>
      <w:pPr>
        <w:spacing w:after="0"/>
        <w:numPr>
          <w:ilvl w:val="0"/>
          <w:numId w:val="2"/>
        </w:numPr>
      </w:pPr>
      <w:r>
        <w:rPr/>
        <w:t xml:space="preserve">5G networks and federated learning</w:t>
      </w:r>
    </w:p>
    <w:p>
      <w:pPr>
        <w:numPr>
          <w:ilvl w:val="0"/>
          <w:numId w:val="2"/>
        </w:numPr>
      </w:pPr>
      <w:r>
        <w:rPr/>
        <w:t xml:space="preserve">Federated learning applications in wireless communications</w:t>
      </w:r>
    </w:p>
    <w:p>
      <w:pPr>
        <w:pStyle w:val="Heading1"/>
      </w:pPr>
      <w:bookmarkStart w:id="6" w:name="_Toc6"/>
      <w:r>
        <w:t>Report location:</w:t>
      </w:r>
      <w:bookmarkEnd w:id="6"/>
    </w:p>
    <w:p>
      <w:hyperlink r:id="rId8" w:history="1">
        <w:r>
          <w:rPr>
            <w:color w:val="2980b9"/>
            <w:u w:val="single"/>
          </w:rPr>
          <w:t xml:space="preserve">https://www.fullpicture.app/item/66cfe34aec3ef20ecbd7f43a80018a4a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64435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9141214" TargetMode="External"/><Relationship Id="rId8" Type="http://schemas.openxmlformats.org/officeDocument/2006/relationships/hyperlink" Target="https://www.fullpicture.app/item/66cfe34aec3ef20ecbd7f43a80018a4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2023-02-18T13:39:09+01:00</dcterms:created>
  <dcterms:modified xsi:type="dcterms:W3CDTF">2023-02-18T13:39:09+01:00</dcterms:modified>
</cp:coreProperties>
</file>

<file path=docProps/custom.xml><?xml version="1.0" encoding="utf-8"?>
<Properties xmlns="http://schemas.openxmlformats.org/officeDocument/2006/custom-properties" xmlns:vt="http://schemas.openxmlformats.org/officeDocument/2006/docPropsVTypes"/>
</file>