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Suppressing the Dark Current in Quantum Dot Infrared Photodetectors by Controlling Carrier Statistics-所有数据库</w:t>
      </w:r>
      <w:br/>
      <w:hyperlink r:id="rId7" w:history="1">
        <w:r>
          <w:rPr>
            <w:color w:val="2980b9"/>
            <w:u w:val="single"/>
          </w:rPr>
          <w:t xml:space="preserve">https://www.webofscience.com/wos/alldb/full-record/WOS:000715864900001</w:t>
        </w:r>
      </w:hyperlink>
    </w:p>
    <w:p>
      <w:pPr>
        <w:pStyle w:val="Heading1"/>
      </w:pPr>
      <w:bookmarkStart w:id="2" w:name="_Toc2"/>
      <w:r>
        <w:t>Article summary:</w:t>
      </w:r>
      <w:bookmarkEnd w:id="2"/>
    </w:p>
    <w:p>
      <w:pPr>
        <w:jc w:val="both"/>
      </w:pPr>
      <w:r>
        <w:rPr/>
        <w:t xml:space="preserve">1. 量子点红外光电探测器的暗电流问题</w:t>
      </w:r>
    </w:p>
    <w:p>
      <w:pPr>
        <w:jc w:val="both"/>
      </w:pPr>
      <w:r>
        <w:rPr/>
        <w:t xml:space="preserve">2. 控制载流子统计特性可以抑制暗电流</w:t>
      </w:r>
    </w:p>
    <w:p>
      <w:pPr>
        <w:jc w:val="both"/>
      </w:pPr>
      <w:r>
        <w:rPr/>
        <w:t xml:space="preserve">3. 通过热退火和电荷注入等方法可以进一步优化控制载流子统计特性的效果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很遗憾，由于缺乏文章的具体内容，我无法对其进行批判性分析。请提供更多信息以便我能够为您提供更准确的见解。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in the field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Potential challenges and solutions
</w:t>
      </w:r>
    </w:p>
    <w:p>
      <w:pPr>
        <w:numPr>
          <w:ilvl w:val="0"/>
          <w:numId w:val="2"/>
        </w:numPr>
      </w:pPr>
      <w:r>
        <w:rPr/>
        <w:t xml:space="preserve">Future implications and possibilities</w:t>
      </w:r>
    </w:p>
    <w:p>
      <w:pPr>
        <w:pStyle w:val="Heading1"/>
      </w:pPr>
      <w:bookmarkStart w:id="6" w:name="_Toc6"/>
      <w:r>
        <w:t>Report location:</w:t>
      </w:r>
      <w:bookmarkEnd w:id="6"/>
    </w:p>
    <w:p>
      <w:hyperlink r:id="rId8" w:history="1">
        <w:r>
          <w:rPr>
            <w:color w:val="2980b9"/>
            <w:u w:val="single"/>
          </w:rPr>
          <w:t xml:space="preserve">https://www.fullpicture.app/item/675c6d3b5bc021e7917a27c81444a7fb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4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15864900001" TargetMode="External"/><Relationship Id="rId8" Type="http://schemas.openxmlformats.org/officeDocument/2006/relationships/hyperlink" Target="https://www.fullpicture.app/item/675c6d3b5bc021e7917a27c81444a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2023-12-22T12:54:31+01:00</dcterms:created>
  <dcterms:modified xsi:type="dcterms:W3CDTF">2023-12-22T12:54:31+01:00</dcterms:modified>
</cp:coreProperties>
</file>

<file path=docProps/custom.xml><?xml version="1.0" encoding="utf-8"?>
<Properties xmlns="http://schemas.openxmlformats.org/officeDocument/2006/custom-properties" xmlns:vt="http://schemas.openxmlformats.org/officeDocument/2006/docPropsVTypes"/>
</file>