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Vulnerability as a Part of Human Nature | Semantic Scholar</w:t>
      </w:r>
      <w:br/>
      <w:hyperlink r:id="rId7" w:history="1">
        <w:r>
          <w:rPr>
            <w:color w:val="2980b9"/>
            <w:u w:val="single"/>
          </w:rPr>
          <w:t xml:space="preserve">https://www.semanticscholar.org/paper/Vulnerability-as-a-Part-of-Human-Nature-Marcos/164c8f872dc0fff9d1985fba374a2e26e5352ad8</w:t>
        </w:r>
      </w:hyperlink>
    </w:p>
    <w:p>
      <w:pPr>
        <w:pStyle w:val="Heading1"/>
      </w:pPr>
      <w:bookmarkStart w:id="2" w:name="_Toc2"/>
      <w:r>
        <w:t>Article summary:</w:t>
      </w:r>
      <w:bookmarkEnd w:id="2"/>
    </w:p>
    <w:p>
      <w:pPr>
        <w:jc w:val="both"/>
      </w:pPr>
      <w:r>
        <w:rPr/>
        <w:t xml:space="preserve">1. This article examines the potentials and limits of neuroethics, and how neuroscience and ethics should collaborate with each other.</w:t>
      </w:r>
    </w:p>
    <w:p>
      <w:pPr>
        <w:jc w:val="both"/>
      </w:pPr>
      <w:r>
        <w:rPr/>
        <w:t xml:space="preserve">2. It looks at the problem of human excellence in Greek thought, and how it relates to vulnerability.</w:t>
      </w:r>
    </w:p>
    <w:p>
      <w:pPr>
        <w:jc w:val="both"/>
      </w:pPr>
      <w:r>
        <w:rPr/>
        <w:t xml:space="preserve">3. The article also discusses the implications of vulnerability as a part of human nature for ethical decision-making.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an experienced philosopher, which lends credibility to its content. The author has provided references to support their claims, which adds to the trustworthiness of the article. However, there are some potential biases that could be present in the article due to its focus on philosophical perspectives rather than empirical evidence or scientific research. Additionally, there is a lack of exploration into counterarguments or alternative perspectives on vulnerability as a part of human nature, which could lead to one-sided reporting or partiality in the article's conclusions. Furthermore, there is no mention of possible risks associated with this topic, which could be important for ethical decision-making. Finally, it is unclear if both sides of this issue have been presented equally in the article; more exploration into different perspectives would help ensure that all points of view are considered fairly.</w:t>
      </w:r>
    </w:p>
    <w:p>
      <w:pPr>
        <w:pStyle w:val="Heading1"/>
      </w:pPr>
      <w:bookmarkStart w:id="5" w:name="_Toc5"/>
      <w:r>
        <w:t>Topics for further research:</w:t>
      </w:r>
      <w:bookmarkEnd w:id="5"/>
    </w:p>
    <w:p>
      <w:pPr>
        <w:spacing w:after="0"/>
        <w:numPr>
          <w:ilvl w:val="0"/>
          <w:numId w:val="2"/>
        </w:numPr>
      </w:pPr>
      <w:r>
        <w:rPr/>
        <w:t xml:space="preserve">Risks of vulnerability in humans</w:t>
      </w:r>
    </w:p>
    <w:p>
      <w:pPr>
        <w:spacing w:after="0"/>
        <w:numPr>
          <w:ilvl w:val="0"/>
          <w:numId w:val="2"/>
        </w:numPr>
      </w:pPr>
      <w:r>
        <w:rPr/>
        <w:t xml:space="preserve">Counterarguments to vulnerability as a part of human nature</w:t>
      </w:r>
    </w:p>
    <w:p>
      <w:pPr>
        <w:spacing w:after="0"/>
        <w:numPr>
          <w:ilvl w:val="0"/>
          <w:numId w:val="2"/>
        </w:numPr>
      </w:pPr>
      <w:r>
        <w:rPr/>
        <w:t xml:space="preserve">Empirical evidence on vulnerability</w:t>
      </w:r>
    </w:p>
    <w:p>
      <w:pPr>
        <w:spacing w:after="0"/>
        <w:numPr>
          <w:ilvl w:val="0"/>
          <w:numId w:val="2"/>
        </w:numPr>
      </w:pPr>
      <w:r>
        <w:rPr/>
        <w:t xml:space="preserve">Scientific research on vulnerability</w:t>
      </w:r>
    </w:p>
    <w:p>
      <w:pPr>
        <w:spacing w:after="0"/>
        <w:numPr>
          <w:ilvl w:val="0"/>
          <w:numId w:val="2"/>
        </w:numPr>
      </w:pPr>
      <w:r>
        <w:rPr/>
        <w:t xml:space="preserve">Ethical implications of vulnerability</w:t>
      </w:r>
    </w:p>
    <w:p>
      <w:pPr>
        <w:numPr>
          <w:ilvl w:val="0"/>
          <w:numId w:val="2"/>
        </w:numPr>
      </w:pPr>
      <w:r>
        <w:rPr/>
        <w:t xml:space="preserve">Alternative perspectives on vulnerability</w:t>
      </w:r>
    </w:p>
    <w:p>
      <w:pPr>
        <w:pStyle w:val="Heading1"/>
      </w:pPr>
      <w:bookmarkStart w:id="6" w:name="_Toc6"/>
      <w:r>
        <w:t>Report location:</w:t>
      </w:r>
      <w:bookmarkEnd w:id="6"/>
    </w:p>
    <w:p>
      <w:hyperlink r:id="rId8" w:history="1">
        <w:r>
          <w:rPr>
            <w:color w:val="2980b9"/>
            <w:u w:val="single"/>
          </w:rPr>
          <w:t xml:space="preserve">https://www.fullpicture.app/item/678a6164febaf2d3c01c6f9a2bf8956c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B47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Vulnerability-as-a-Part-of-Human-Nature-Marcos/164c8f872dc0fff9d1985fba374a2e26e5352ad8" TargetMode="External"/><Relationship Id="rId8" Type="http://schemas.openxmlformats.org/officeDocument/2006/relationships/hyperlink" Target="https://www.fullpicture.app/item/678a6164febaf2d3c01c6f9a2bf895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2023-02-18T13:48:51+01:00</dcterms:created>
  <dcterms:modified xsi:type="dcterms:W3CDTF">2023-02-18T13:48:51+01:00</dcterms:modified>
</cp:coreProperties>
</file>

<file path=docProps/custom.xml><?xml version="1.0" encoding="utf-8"?>
<Properties xmlns="http://schemas.openxmlformats.org/officeDocument/2006/custom-properties" xmlns:vt="http://schemas.openxmlformats.org/officeDocument/2006/docPropsVTypes"/>
</file>