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PowerMock to mock/stub static void method calls in JUnit. | Java Enterprise Ecosystem.</w:t>
      </w:r>
      <w:br/>
      <w:hyperlink r:id="rId7" w:history="1">
        <w:r>
          <w:rPr>
            <w:color w:val="2980b9"/>
            <w:u w:val="single"/>
          </w:rPr>
          <w:t xml:space="preserve">https://tarunsapra.wordpress.com/2011/07/31/mocking-static-void-calls-with-powermock-junit/</w:t>
        </w:r>
      </w:hyperlink>
    </w:p>
    <w:p>
      <w:pPr>
        <w:pStyle w:val="Heading1"/>
      </w:pPr>
      <w:bookmarkStart w:id="2" w:name="_Toc2"/>
      <w:r>
        <w:t>Article summary:</w:t>
      </w:r>
      <w:bookmarkEnd w:id="2"/>
    </w:p>
    <w:p>
      <w:pPr>
        <w:jc w:val="both"/>
      </w:pPr>
      <w:r>
        <w:rPr/>
        <w:t xml:space="preserve">1. El enfoque antiguo para evitar llamadas estáticas void es crear una subclase anónima que sobrescribe el método staticCall().</w:t>
      </w:r>
    </w:p>
    <w:p>
      <w:pPr>
        <w:jc w:val="both"/>
      </w:pPr>
      <w:r>
        <w:rPr/>
        <w:t xml:space="preserve">2. PowerMock proporciona una solución para evitar llamadas estáticas void sin cambiar el código existente, utilizando la función de espionaje y el método doNothing() para especificar que la invocación de un método estático por la clase no resulte en nada.</w:t>
      </w:r>
    </w:p>
    <w:p>
      <w:pPr>
        <w:jc w:val="both"/>
      </w:pPr>
      <w:r>
        <w:rPr/>
        <w:t xml:space="preserve">3. El enfoque de PowerMock es la solución óptima para simular llamadas estáticas void sin modificar el código real.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una solución viable para evitar llamadas estáticas void utilizando PowerMock, lo que permite a los desarrolladores escribir pruebas unitarias sin tener que modificar el código existente. El artículo explica claramente los pasos necesarios para implementar la solución y proporciona ejemplos de código relevantes. Sin embargo, hay algunos puntos a considerar con respecto a la confiabilidad del artículo. En primer lugar, no se mencionan fuentes externas o referencias adicionales para respaldar las afirmaciones hechas en el artículo. Esto podría hacer que algunos lectores duden de la exactitud de las afirmaciones hechas en el artículo. Además, no se abordan otros enfoques alternativos o contraargumentos posibles con respecto a la solución propuesta por el autor. Por último, hay algunos elementos promocionales presentes en el artículo, como cuando se sugiere descargar los archivos zip de PowerMock Mockito Jars desde un sitio web externo. En general, este artículo ofrece información útil sobre cómo evitar llamadas estáticas void utilizando PowerMock, pero los lectores deben tener cuidado al evaluar sus afirmaciones y recomendaciones con respecto a su confiabilidad y exactitud.</w:t>
      </w:r>
    </w:p>
    <w:p>
      <w:pPr>
        <w:pStyle w:val="Heading1"/>
      </w:pPr>
      <w:bookmarkStart w:id="5" w:name="_Toc5"/>
      <w:r>
        <w:t>Topics for further research:</w:t>
      </w:r>
      <w:bookmarkEnd w:id="5"/>
    </w:p>
    <w:p>
      <w:pPr>
        <w:spacing w:after="0"/>
        <w:numPr>
          <w:ilvl w:val="0"/>
          <w:numId w:val="2"/>
        </w:numPr>
      </w:pPr>
      <w:r>
        <w:rPr/>
        <w:t xml:space="preserve">Alternativas a PowerMock para evitar llamadas estáticas void</w:t>
      </w:r>
    </w:p>
    <w:p>
      <w:pPr>
        <w:spacing w:after="0"/>
        <w:numPr>
          <w:ilvl w:val="0"/>
          <w:numId w:val="2"/>
        </w:numPr>
      </w:pPr>
      <w:r>
        <w:rPr/>
        <w:t xml:space="preserve">Referencias externas para respaldar afirmaciones sobre PowerMock</w:t>
      </w:r>
    </w:p>
    <w:p>
      <w:pPr>
        <w:spacing w:after="0"/>
        <w:numPr>
          <w:ilvl w:val="0"/>
          <w:numId w:val="2"/>
        </w:numPr>
      </w:pPr>
      <w:r>
        <w:rPr/>
        <w:t xml:space="preserve">Controversia sobre el uso de PowerMock para evitar llamadas estáticas void</w:t>
      </w:r>
    </w:p>
    <w:p>
      <w:pPr>
        <w:spacing w:after="0"/>
        <w:numPr>
          <w:ilvl w:val="0"/>
          <w:numId w:val="2"/>
        </w:numPr>
      </w:pPr>
      <w:r>
        <w:rPr/>
        <w:t xml:space="preserve">Descarga segura de archivos zip de PowerMock Mockito Jars</w:t>
      </w:r>
    </w:p>
    <w:p>
      <w:pPr>
        <w:spacing w:after="0"/>
        <w:numPr>
          <w:ilvl w:val="0"/>
          <w:numId w:val="2"/>
        </w:numPr>
      </w:pPr>
      <w:r>
        <w:rPr/>
        <w:t xml:space="preserve">Pruebas unitarias sin modificar el código existente</w:t>
      </w:r>
    </w:p>
    <w:p>
      <w:pPr>
        <w:numPr>
          <w:ilvl w:val="0"/>
          <w:numId w:val="2"/>
        </w:numPr>
      </w:pPr>
      <w:r>
        <w:rPr/>
        <w:t xml:space="preserve">Ventajas y desventajas del uso de PowerMock para evitar llamadas estáticas void</w:t>
      </w:r>
    </w:p>
    <w:p>
      <w:pPr>
        <w:pStyle w:val="Heading1"/>
      </w:pPr>
      <w:bookmarkStart w:id="6" w:name="_Toc6"/>
      <w:r>
        <w:t>Report location:</w:t>
      </w:r>
      <w:bookmarkEnd w:id="6"/>
    </w:p>
    <w:p>
      <w:hyperlink r:id="rId8" w:history="1">
        <w:r>
          <w:rPr>
            <w:color w:val="2980b9"/>
            <w:u w:val="single"/>
          </w:rPr>
          <w:t xml:space="preserve">https://www.fullpicture.app/item/679a55e423d731e0bbb962fac5302a4b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2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unsapra.wordpress.com/2011/07/31/mocking-static-void-calls-with-powermock-junit/" TargetMode="External"/><Relationship Id="rId8" Type="http://schemas.openxmlformats.org/officeDocument/2006/relationships/hyperlink" Target="https://www.fullpicture.app/item/679a55e423d731e0bbb962fac5302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2023-02-23T18:31:38+01:00</dcterms:created>
  <dcterms:modified xsi:type="dcterms:W3CDTF">2023-02-23T18:31:38+01:00</dcterms:modified>
</cp:coreProperties>
</file>

<file path=docProps/custom.xml><?xml version="1.0" encoding="utf-8"?>
<Properties xmlns="http://schemas.openxmlformats.org/officeDocument/2006/custom-properties" xmlns:vt="http://schemas.openxmlformats.org/officeDocument/2006/docPropsVTypes"/>
</file>