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SAS-hegy Védő Egyesület</w:t>
      </w:r>
      <w:br/>
      <w:hyperlink r:id="rId7" w:history="1">
        <w:r>
          <w:rPr>
            <w:color w:val="2980b9"/>
            <w:u w:val="single"/>
          </w:rPr>
          <w:t xml:space="preserve">https://www.sashegyvedo.hu/koszonto/</w:t>
        </w:r>
      </w:hyperlink>
    </w:p>
    <w:p>
      <w:pPr>
        <w:pStyle w:val="Heading1"/>
      </w:pPr>
      <w:bookmarkStart w:id="2" w:name="_Toc2"/>
      <w:r>
        <w:t>Article summary:</w:t>
      </w:r>
      <w:bookmarkEnd w:id="2"/>
    </w:p>
    <w:p>
      <w:pPr>
        <w:jc w:val="both"/>
      </w:pPr>
      <w:r>
        <w:rPr/>
        <w:t xml:space="preserve">1. The SAS-hegy Védő Egyesület was founded 29 years ago by a group of concerned Budapest citizens to protect the Sas-hegy, one of the city's most valuable natural areas, from destruction caused by unchecked development.</w:t>
      </w:r>
    </w:p>
    <w:p>
      <w:pPr>
        <w:jc w:val="both"/>
      </w:pPr>
      <w:r>
        <w:rPr/>
        <w:t xml:space="preserve">2. The organization stands for giving smaller local communities a voice in local government and policy decisions.</w:t>
      </w:r>
    </w:p>
    <w:p>
      <w:pPr>
        <w:jc w:val="both"/>
      </w:pPr>
      <w:r>
        <w:rPr/>
        <w:t xml:space="preserve">3. The website and Facebook page provide information about events and activities related to protecting the Sas-hegy, as well as an opportunity to contact the organization with questions or concerns.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founding of the SAS-hegy Védő Egyesület and its mission to protect the Sas-hegy from destruction caused by unchecked development. The article does not appear to be biased or one-sided, as it presents both sides of the issue fairly and objectively. It also does not contain any promotional content or partiality towards either side of the issue. Furthermore, it mentions potential risks associated with unchecked development but does not go into detail about them. </w:t>
      </w:r>
    </w:p>
    <w:p>
      <w:pPr>
        <w:jc w:val="both"/>
      </w:pPr>
      <w:r>
        <w:rPr/>
        <w:t xml:space="preserve">The only potential issue with this article is that it does not explore any counterarguments or present both sides equally; instead, it focuses solely on presenting the organization's mission and goals without providing any opposing views or evidence for its claims. Additionally, there are no sources cited for any of the claims made in the article, which could make it difficult for readers to verify their accuracy.</w:t>
      </w:r>
    </w:p>
    <w:p>
      <w:pPr>
        <w:pStyle w:val="Heading1"/>
      </w:pPr>
      <w:bookmarkStart w:id="5" w:name="_Toc5"/>
      <w:r>
        <w:t>Topics for further research:</w:t>
      </w:r>
      <w:bookmarkEnd w:id="5"/>
    </w:p>
    <w:p>
      <w:pPr>
        <w:spacing w:after="0"/>
        <w:numPr>
          <w:ilvl w:val="0"/>
          <w:numId w:val="2"/>
        </w:numPr>
      </w:pPr>
      <w:r>
        <w:rPr/>
        <w:t xml:space="preserve">Sas-hegy development risks</w:t>
      </w:r>
    </w:p>
    <w:p>
      <w:pPr>
        <w:spacing w:after="0"/>
        <w:numPr>
          <w:ilvl w:val="0"/>
          <w:numId w:val="2"/>
        </w:numPr>
      </w:pPr>
      <w:r>
        <w:rPr/>
        <w:t xml:space="preserve">Sas-hegy Védő Egyesület history</w:t>
      </w:r>
    </w:p>
    <w:p>
      <w:pPr>
        <w:spacing w:after="0"/>
        <w:numPr>
          <w:ilvl w:val="0"/>
          <w:numId w:val="2"/>
        </w:numPr>
      </w:pPr>
      <w:r>
        <w:rPr/>
        <w:t xml:space="preserve">Sas-hegy conservation efforts</w:t>
      </w:r>
    </w:p>
    <w:p>
      <w:pPr>
        <w:spacing w:after="0"/>
        <w:numPr>
          <w:ilvl w:val="0"/>
          <w:numId w:val="2"/>
        </w:numPr>
      </w:pPr>
      <w:r>
        <w:rPr/>
        <w:t xml:space="preserve">Impact of unchecked development on Sas-hegy</w:t>
      </w:r>
    </w:p>
    <w:p>
      <w:pPr>
        <w:spacing w:after="0"/>
        <w:numPr>
          <w:ilvl w:val="0"/>
          <w:numId w:val="2"/>
        </w:numPr>
      </w:pPr>
      <w:r>
        <w:rPr/>
        <w:t xml:space="preserve">Counterarguments to Sas-hegy conservation</w:t>
      </w:r>
    </w:p>
    <w:p>
      <w:pPr>
        <w:numPr>
          <w:ilvl w:val="0"/>
          <w:numId w:val="2"/>
        </w:numPr>
      </w:pPr>
      <w:r>
        <w:rPr/>
        <w:t xml:space="preserve">Sources for Sas-hegy conservation information</w:t>
      </w:r>
    </w:p>
    <w:p>
      <w:pPr>
        <w:pStyle w:val="Heading1"/>
      </w:pPr>
      <w:bookmarkStart w:id="6" w:name="_Toc6"/>
      <w:r>
        <w:t>Report location:</w:t>
      </w:r>
      <w:bookmarkEnd w:id="6"/>
    </w:p>
    <w:p>
      <w:hyperlink r:id="rId8" w:history="1">
        <w:r>
          <w:rPr>
            <w:color w:val="2980b9"/>
            <w:u w:val="single"/>
          </w:rPr>
          <w:t xml:space="preserve">https://www.fullpicture.app/item/67ebb11697b8ea243d9a592cfb94a43e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F6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shegyvedo.hu/koszonto/" TargetMode="External"/><Relationship Id="rId8" Type="http://schemas.openxmlformats.org/officeDocument/2006/relationships/hyperlink" Target="https://www.fullpicture.app/item/67ebb11697b8ea243d9a592cfb94a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2023-03-04T10:28:58+01:00</dcterms:created>
  <dcterms:modified xsi:type="dcterms:W3CDTF">2023-03-04T10:28:58+01:00</dcterms:modified>
</cp:coreProperties>
</file>

<file path=docProps/custom.xml><?xml version="1.0" encoding="utf-8"?>
<Properties xmlns="http://schemas.openxmlformats.org/officeDocument/2006/custom-properties" xmlns:vt="http://schemas.openxmlformats.org/officeDocument/2006/docPropsVTypes"/>
</file>