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[2003.08385] X-Stance: A Multilingual Multi-Target Dataset for Stance Detection</w:t>
      </w:r>
      <w:br/>
      <w:hyperlink r:id="rId7" w:history="1">
        <w:r>
          <w:rPr>
            <w:color w:val="2980b9"/>
            <w:u w:val="single"/>
          </w:rPr>
          <w:t xml:space="preserve">https://arxiv.org/abs/2003.08385</w:t>
        </w:r>
      </w:hyperlink>
    </w:p>
    <w:p>
      <w:pPr>
        <w:pStyle w:val="Heading1"/>
      </w:pPr>
      <w:bookmarkStart w:id="2" w:name="_Toc2"/>
      <w:r>
        <w:t>Article summary:</w:t>
      </w:r>
      <w:bookmarkEnd w:id="2"/>
    </w:p>
    <w:p>
      <w:pPr>
        <w:jc w:val="both"/>
      </w:pPr>
      <w:r>
        <w:rPr/>
        <w:t xml:space="preserve">1. The article presents a large-scale stance detection dataset extracted from comments written by candidates of elections in Switzerland.</w:t>
      </w:r>
    </w:p>
    <w:p>
      <w:pPr>
        <w:jc w:val="both"/>
      </w:pPr>
      <w:r>
        <w:rPr/>
        <w:t xml:space="preserve">2. The dataset consists of German, French and Italian text, allowing for a cross-lingual evaluation of stance detection.</w:t>
      </w:r>
    </w:p>
    <w:p>
      <w:pPr>
        <w:jc w:val="both"/>
      </w:pPr>
      <w:r>
        <w:rPr/>
        <w:t xml:space="preserve">3. A single model is used to train on all the issues, with prepended natural questions representing the target (e.g. "Do you support X?").</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provides detailed information about the dataset and its purpose, as well as baseline results from multilingual BERT that show that zero-shot cross-lingual and cross-target transfer of stance detection is moderately successful with this approach. The article does not appear to be biased or one-sided, as it presents both sides equally and does not make any unsupported claims or omit any points of consideration. Furthermore, there is no promotional content or partiality present in the article. The article does note possible risks associated with using the dataset for stance detection, such as potential errors due to language differences or incorrect labeling of data points. All in all, the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Cross-lingual transfer learning</w:t>
      </w:r>
    </w:p>
    <w:p>
      <w:pPr>
        <w:spacing w:after="0"/>
        <w:numPr>
          <w:ilvl w:val="0"/>
          <w:numId w:val="2"/>
        </w:numPr>
      </w:pPr>
      <w:r>
        <w:rPr/>
        <w:t xml:space="preserve">Multilingual BERT</w:t>
      </w:r>
    </w:p>
    <w:p>
      <w:pPr>
        <w:spacing w:after="0"/>
        <w:numPr>
          <w:ilvl w:val="0"/>
          <w:numId w:val="2"/>
        </w:numPr>
      </w:pPr>
      <w:r>
        <w:rPr/>
        <w:t xml:space="preserve">Stance detection</w:t>
      </w:r>
    </w:p>
    <w:p>
      <w:pPr>
        <w:spacing w:after="0"/>
        <w:numPr>
          <w:ilvl w:val="0"/>
          <w:numId w:val="2"/>
        </w:numPr>
      </w:pPr>
      <w:r>
        <w:rPr/>
        <w:t xml:space="preserve">Natural language processing</w:t>
      </w:r>
    </w:p>
    <w:p>
      <w:pPr>
        <w:spacing w:after="0"/>
        <w:numPr>
          <w:ilvl w:val="0"/>
          <w:numId w:val="2"/>
        </w:numPr>
      </w:pPr>
      <w:r>
        <w:rPr/>
        <w:t xml:space="preserve">Machine learning algorithms</w:t>
      </w:r>
    </w:p>
    <w:p>
      <w:pPr>
        <w:numPr>
          <w:ilvl w:val="0"/>
          <w:numId w:val="2"/>
        </w:numPr>
      </w:pPr>
      <w:r>
        <w:rPr/>
        <w:t xml:space="preserve">Cross-target transfer</w:t>
      </w:r>
    </w:p>
    <w:p>
      <w:pPr>
        <w:pStyle w:val="Heading1"/>
      </w:pPr>
      <w:bookmarkStart w:id="6" w:name="_Toc6"/>
      <w:r>
        <w:t>Report location:</w:t>
      </w:r>
      <w:bookmarkEnd w:id="6"/>
    </w:p>
    <w:p>
      <w:hyperlink r:id="rId8" w:history="1">
        <w:r>
          <w:rPr>
            <w:color w:val="2980b9"/>
            <w:u w:val="single"/>
          </w:rPr>
          <w:t xml:space="preserve">https://www.fullpicture.app/item/680d1e7e0cd8a68ad69aada8ba2d4d87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9C0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003.08385" TargetMode="External"/><Relationship Id="rId8" Type="http://schemas.openxmlformats.org/officeDocument/2006/relationships/hyperlink" Target="https://www.fullpicture.app/item/680d1e7e0cd8a68ad69aada8ba2d4d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2023-02-22T21:35:46+01:00</dcterms:created>
  <dcterms:modified xsi:type="dcterms:W3CDTF">2023-02-22T21:35:46+01:00</dcterms:modified>
</cp:coreProperties>
</file>

<file path=docProps/custom.xml><?xml version="1.0" encoding="utf-8"?>
<Properties xmlns="http://schemas.openxmlformats.org/officeDocument/2006/custom-properties" xmlns:vt="http://schemas.openxmlformats.org/officeDocument/2006/docPropsVTypes"/>
</file>