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Empowered by AI: Why junior devs have the winning edge — Javorové lístky</w:t>
      </w:r>
      <w:br/>
      <w:hyperlink r:id="rId7" w:history="1">
        <w:r>
          <w:rPr>
            <w:color w:val="2980b9"/>
            <w:u w:val="single"/>
          </w:rPr>
          <w:t xml:space="preserve">https://honzajavorek.cz/blog/empowered-by-ai-why-junior-devs-have-the-winning-edge/</w:t>
        </w:r>
      </w:hyperlink>
    </w:p>
    <w:p>
      <w:pPr>
        <w:pStyle w:val="Heading1"/>
      </w:pPr>
      <w:bookmarkStart w:id="2" w:name="_Toc2"/>
      <w:r>
        <w:t>Article summary:</w:t>
      </w:r>
      <w:bookmarkEnd w:id="2"/>
    </w:p>
    <w:p>
      <w:pPr>
        <w:jc w:val="both"/>
      </w:pPr>
      <w:r>
        <w:rPr/>
        <w:t xml:space="preserve">1. AI has the potential to make previously unscalable tasks scalable and seemingly impossible tasks achievable, providing a game-changing impact similar to calculators, cars, personal computers, or smartphones.</w:t>
      </w:r>
    </w:p>
    <w:p>
      <w:pPr>
        <w:jc w:val="both"/>
      </w:pPr>
      <w:r>
        <w:rPr/>
        <w:t xml:space="preserve">2. Junior developers may hold the winning edge in the age of AI as they are already accustomed to scanning through larger suggested code chunks with suspicion and can utilize AI as their mentor.</w:t>
      </w:r>
    </w:p>
    <w:p>
      <w:pPr>
        <w:jc w:val="both"/>
      </w:pPr>
      <w:r>
        <w:rPr/>
        <w:t xml:space="preserve">3. The AI revolution will disrupt the job market, but not necessarily in a way that makes junior developers obsolete. Those who quickly learn how to adapt will benefit from the shake-up, achieving successful careers and becoming respected authorities.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"Empowered by AI: Why junior devs have the winning edge" presents a positive outlook on the impact of AI on the job market for developers. The author argues that AI tools can augment the abilities of junior developers, making them more productive and effective in their work. The article also suggests that AI will not replace human developers but rather enhance their skills and make them more valuable to companies.</w:t>
      </w:r>
    </w:p>
    <w:p>
      <w:pPr>
        <w:jc w:val="both"/>
      </w:pPr>
      <w:r>
        <w:rPr/>
        <w:t xml:space="preserve"/>
      </w:r>
    </w:p>
    <w:p>
      <w:pPr>
        <w:jc w:val="both"/>
      </w:pPr>
      <w:r>
        <w:rPr/>
        <w:t xml:space="preserve">However, the article has some potential biases and one-sided reporting. The author seems to be overly optimistic about the impact of AI on the job market for developers, without considering potential risks or negative consequences. For example, there is no discussion of how AI could lead to job displacement or how it could exacerbate existing inequalities in the tech industry.</w:t>
      </w:r>
    </w:p>
    <w:p>
      <w:pPr>
        <w:jc w:val="both"/>
      </w:pPr>
      <w:r>
        <w:rPr/>
        <w:t xml:space="preserve"/>
      </w:r>
    </w:p>
    <w:p>
      <w:pPr>
        <w:jc w:val="both"/>
      </w:pPr>
      <w:r>
        <w:rPr/>
        <w:t xml:space="preserve">Additionally, the article makes unsupported claims about the capabilities of AI tools like ChatGPT and GitHub Copilot. While these tools can be useful for certain tasks, they are not yet capable of replacing human developers entirely. The article also does not explore counterarguments or alternative perspectives on the impact of AI on the job market.</w:t>
      </w:r>
    </w:p>
    <w:p>
      <w:pPr>
        <w:jc w:val="both"/>
      </w:pPr>
      <w:r>
        <w:rPr/>
        <w:t xml:space="preserve"/>
      </w:r>
    </w:p>
    <w:p>
      <w:pPr>
        <w:jc w:val="both"/>
      </w:pPr>
      <w:r>
        <w:rPr/>
        <w:t xml:space="preserve">Furthermore, there is some promotional content in the article, as the author promotes their website for helping people switch careers and learn coding. This may suggest a bias towards promoting their own services rather than providing an objective analysis of the topic.</w:t>
      </w:r>
    </w:p>
    <w:p>
      <w:pPr>
        <w:jc w:val="both"/>
      </w:pPr>
      <w:r>
        <w:rPr/>
        <w:t xml:space="preserve"/>
      </w:r>
    </w:p>
    <w:p>
      <w:pPr>
        <w:jc w:val="both"/>
      </w:pPr>
      <w:r>
        <w:rPr/>
        <w:t xml:space="preserve">Overall, while the article presents an interesting perspective on how AI can benefit junior developers, it lacks balance and critical analysis. It would benefit from exploring potential risks and drawbacks associated with AI in addition to its benefits.</w:t>
      </w:r>
    </w:p>
    <w:p>
      <w:pPr>
        <w:pStyle w:val="Heading1"/>
      </w:pPr>
      <w:bookmarkStart w:id="5" w:name="_Toc5"/>
      <w:r>
        <w:t>Topics for further research:</w:t>
      </w:r>
      <w:bookmarkEnd w:id="5"/>
    </w:p>
    <w:p>
      <w:pPr>
        <w:spacing w:after="0"/>
        <w:numPr>
          <w:ilvl w:val="0"/>
          <w:numId w:val="2"/>
        </w:numPr>
      </w:pPr>
      <w:r>
        <w:rPr/>
        <w:t xml:space="preserve">Potential risks of AI in the job market for developers
</w:t>
      </w:r>
    </w:p>
    <w:p>
      <w:pPr>
        <w:spacing w:after="0"/>
        <w:numPr>
          <w:ilvl w:val="0"/>
          <w:numId w:val="2"/>
        </w:numPr>
      </w:pPr>
      <w:r>
        <w:rPr/>
        <w:t xml:space="preserve">Negative consequences of AI on employment in the tech industry
</w:t>
      </w:r>
    </w:p>
    <w:p>
      <w:pPr>
        <w:spacing w:after="0"/>
        <w:numPr>
          <w:ilvl w:val="0"/>
          <w:numId w:val="2"/>
        </w:numPr>
      </w:pPr>
      <w:r>
        <w:rPr/>
        <w:t xml:space="preserve">Inequalities in the tech industry and the impact of AI on marginalized groups
</w:t>
      </w:r>
    </w:p>
    <w:p>
      <w:pPr>
        <w:spacing w:after="0"/>
        <w:numPr>
          <w:ilvl w:val="0"/>
          <w:numId w:val="2"/>
        </w:numPr>
      </w:pPr>
      <w:r>
        <w:rPr/>
        <w:t xml:space="preserve">Limitations of AI tools like ChatGPT and GitHub Copilot
</w:t>
      </w:r>
    </w:p>
    <w:p>
      <w:pPr>
        <w:spacing w:after="0"/>
        <w:numPr>
          <w:ilvl w:val="0"/>
          <w:numId w:val="2"/>
        </w:numPr>
      </w:pPr>
      <w:r>
        <w:rPr/>
        <w:t xml:space="preserve">Counterarguments to the idea that AI will enhance the skills of human developers
</w:t>
      </w:r>
    </w:p>
    <w:p>
      <w:pPr>
        <w:numPr>
          <w:ilvl w:val="0"/>
          <w:numId w:val="2"/>
        </w:numPr>
      </w:pPr>
      <w:r>
        <w:rPr/>
        <w:t xml:space="preserve">Implications of AI on the future of work and the job market as a whole</w:t>
      </w:r>
    </w:p>
    <w:p>
      <w:pPr>
        <w:pStyle w:val="Heading1"/>
      </w:pPr>
      <w:bookmarkStart w:id="6" w:name="_Toc6"/>
      <w:r>
        <w:t>Report location:</w:t>
      </w:r>
      <w:bookmarkEnd w:id="6"/>
    </w:p>
    <w:p>
      <w:hyperlink r:id="rId8" w:history="1">
        <w:r>
          <w:rPr>
            <w:color w:val="2980b9"/>
            <w:u w:val="single"/>
          </w:rPr>
          <w:t xml:space="preserve">https://www.fullpicture.app/item/68434ac2369c474b682419c6b09dfc5e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D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nzajavorek.cz/blog/empowered-by-ai-why-junior-devs-have-the-winning-edge/" TargetMode="External"/><Relationship Id="rId8" Type="http://schemas.openxmlformats.org/officeDocument/2006/relationships/hyperlink" Target="https://www.fullpicture.app/item/68434ac2369c474b682419c6b09dfc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2023-12-21T08:00:03+01:00</dcterms:created>
  <dcterms:modified xsi:type="dcterms:W3CDTF">2023-12-21T08:00:03+01:00</dcterms:modified>
</cp:coreProperties>
</file>

<file path=docProps/custom.xml><?xml version="1.0" encoding="utf-8"?>
<Properties xmlns="http://schemas.openxmlformats.org/officeDocument/2006/custom-properties" xmlns:vt="http://schemas.openxmlformats.org/officeDocument/2006/docPropsVTypes"/>
</file>