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factors in adolescence as predictors of trajectories of somatic symptoms over 27 years | European Journal of Public Health | Oxford Academic</w:t>
      </w:r>
      <w:br/>
      <w:hyperlink r:id="rId7" w:history="1">
        <w:r>
          <w:rPr>
            <w:color w:val="2980b9"/>
            <w:u w:val="single"/>
          </w:rPr>
          <w:t xml:space="preserve">https://academic.oup.com/eurpub/article/32/5/696/6651772</w:t>
        </w:r>
      </w:hyperlink>
    </w:p>
    <w:p>
      <w:pPr>
        <w:pStyle w:val="Heading1"/>
      </w:pPr>
      <w:bookmarkStart w:id="2" w:name="_Toc2"/>
      <w:r>
        <w:t>Article summary:</w:t>
      </w:r>
      <w:bookmarkEnd w:id="2"/>
    </w:p>
    <w:p>
      <w:pPr>
        <w:jc w:val="both"/>
      </w:pPr>
      <w:r>
        <w:rPr/>
        <w:t xml:space="preserve">1. 本研究探讨了青少年时期的风险因素对身体症状轨迹的预测作用。研究跟踪了27年，发现青少年时期的风险因素与成年后的身体症状有关。</w:t>
      </w:r>
    </w:p>
    <w:p>
      <w:pPr>
        <w:jc w:val="both"/>
      </w:pPr>
      <w:r>
        <w:rPr/>
        <w:t xml:space="preserve">2. 研究结果表明，青少年时期的心理健康问题、社会经济地位低下和家庭环境不稳定等风险因素与成年后的身体症状增加有关。</w:t>
      </w:r>
    </w:p>
    <w:p>
      <w:pPr>
        <w:jc w:val="both"/>
      </w:pPr>
      <w:r>
        <w:rPr/>
        <w:t xml:space="preserve">3. 这些发现强调了在青少年时期识别和干预风险因素的重要性，以预防和减少成年后可能出现的身体健康问题。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对于上述文章的详细批判性分析，需要先阅读全文以获取更多信息。很抱歉，我无法提供完整的分析和见解。</w:t>
      </w:r>
    </w:p>
    <w:p>
      <w:pPr>
        <w:pStyle w:val="Heading1"/>
      </w:pPr>
      <w:bookmarkStart w:id="5" w:name="_Toc5"/>
      <w:r>
        <w:t>Topics for further research:</w:t>
      </w:r>
      <w:bookmarkEnd w:id="5"/>
    </w:p>
    <w:p>
      <w:pPr>
        <w:spacing w:after="0"/>
        <w:numPr>
          <w:ilvl w:val="0"/>
          <w:numId w:val="2"/>
        </w:numPr>
      </w:pPr>
      <w:r>
        <w:rPr/>
        <w:t xml:space="preserve">批判性分析：这意味着对文章进行深入的评估和评判，包括对作者的论点、证据和逻辑的分析。
</w:t>
      </w:r>
    </w:p>
    <w:p>
      <w:pPr>
        <w:spacing w:after="0"/>
        <w:numPr>
          <w:ilvl w:val="0"/>
          <w:numId w:val="2"/>
        </w:numPr>
      </w:pPr>
      <w:r>
        <w:rPr/>
        <w:t xml:space="preserve">全文：这意味着需要阅读整篇文章，而不仅仅是提供的摘要或部分内容，以确保对文章的整体内容有一个全面的了解。
</w:t>
      </w:r>
    </w:p>
    <w:p>
      <w:pPr>
        <w:spacing w:after="0"/>
        <w:numPr>
          <w:ilvl w:val="0"/>
          <w:numId w:val="2"/>
        </w:numPr>
      </w:pPr>
      <w:r>
        <w:rPr/>
        <w:t xml:space="preserve">更多信息：这意味着需要寻找其他来源或资源，以获取关于文章主题的更多背景知识和相关信息。
</w:t>
      </w:r>
    </w:p>
    <w:p>
      <w:pPr>
        <w:spacing w:after="0"/>
        <w:numPr>
          <w:ilvl w:val="0"/>
          <w:numId w:val="2"/>
        </w:numPr>
      </w:pPr>
      <w:r>
        <w:rPr/>
        <w:t xml:space="preserve">详细关键短语：这意味着需要寻找文章中的关键词或短语，以便更好地理解作者的观点和论证。
</w:t>
      </w:r>
    </w:p>
    <w:p>
      <w:pPr>
        <w:spacing w:after="0"/>
        <w:numPr>
          <w:ilvl w:val="0"/>
          <w:numId w:val="2"/>
        </w:numPr>
      </w:pPr>
      <w:r>
        <w:rPr/>
        <w:t xml:space="preserve">未涵盖的主题：这意味着文章可能没有涉及到某些相关的主题或问题，需要进一步的研究和探讨。
</w:t>
      </w:r>
    </w:p>
    <w:p>
      <w:pPr>
        <w:numPr>
          <w:ilvl w:val="0"/>
          <w:numId w:val="2"/>
        </w:numPr>
      </w:pPr>
      <w:r>
        <w:rPr/>
        <w:t xml:space="preserve">见解：这意味着需要提供自己的观点和分析，以对文章进行更深入的评价和批判。</w:t>
      </w:r>
    </w:p>
    <w:p>
      <w:pPr>
        <w:pStyle w:val="Heading1"/>
      </w:pPr>
      <w:bookmarkStart w:id="6" w:name="_Toc6"/>
      <w:r>
        <w:t>Report location:</w:t>
      </w:r>
      <w:bookmarkEnd w:id="6"/>
    </w:p>
    <w:p>
      <w:hyperlink r:id="rId8" w:history="1">
        <w:r>
          <w:rPr>
            <w:color w:val="2980b9"/>
            <w:u w:val="single"/>
          </w:rPr>
          <w:t xml:space="preserve">https://www.fullpicture.app/item/68530f6e9292aa147ca1740cebea9da2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51D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pub/article/32/5/696/6651772" TargetMode="External"/><Relationship Id="rId8" Type="http://schemas.openxmlformats.org/officeDocument/2006/relationships/hyperlink" Target="https://www.fullpicture.app/item/68530f6e9292aa147ca1740cebea9d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2023-08-15T14:13:09+02:00</dcterms:created>
  <dcterms:modified xsi:type="dcterms:W3CDTF">2023-08-15T14:13:09+02:00</dcterms:modified>
</cp:coreProperties>
</file>

<file path=docProps/custom.xml><?xml version="1.0" encoding="utf-8"?>
<Properties xmlns="http://schemas.openxmlformats.org/officeDocument/2006/custom-properties" xmlns:vt="http://schemas.openxmlformats.org/officeDocument/2006/docPropsVTypes"/>
</file>