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Joies du Code - Humour de développeurs : gifs, memes, blagues</w:t>
      </w:r>
      <w:br/>
      <w:hyperlink r:id="rId7" w:history="1">
        <w:r>
          <w:rPr>
            <w:color w:val="2980b9"/>
            <w:u w:val="single"/>
          </w:rPr>
          <w:t xml:space="preserve">https://lesjoiesducode.fr/</w:t>
        </w:r>
      </w:hyperlink>
    </w:p>
    <w:p>
      <w:pPr>
        <w:pStyle w:val="Heading1"/>
      </w:pPr>
      <w:bookmarkStart w:id="2" w:name="_Toc2"/>
      <w:r>
        <w:t>Article summary:</w:t>
      </w:r>
      <w:bookmarkEnd w:id="2"/>
    </w:p>
    <w:p>
      <w:pPr>
        <w:jc w:val="both"/>
      </w:pPr>
      <w:r>
        <w:rPr/>
        <w:t xml:space="preserve">1. Les Joies du Code est un site web qui propose des gifs, des mèmes et des blagues humoristiques pour les développeurs.</w:t>
      </w:r>
    </w:p>
    <w:p>
      <w:pPr>
        <w:jc w:val="both"/>
      </w:pPr>
      <w:r>
        <w:rPr/>
        <w:t xml:space="preserve">2. Les articles sur le site abordent diverses situations que les développeurs peuvent rencontrer dans leur travail quotidien, telles que l'interaction avec le chef ou le PO, la recherche d'informations dans la documentation du framework et la résolution de bugs.</w:t>
      </w:r>
    </w:p>
    <w:p>
      <w:pPr>
        <w:jc w:val="both"/>
      </w:pPr>
      <w:r>
        <w:rPr/>
        <w:t xml:space="preserve">3. Les articles sont accompagnés de captures d'écran et de liens vers des sources externes pour plus de contexte.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«Les Joies du Code - Humour de développeurs : gifs, memes, blagues» est généralement fiable et présente une variété de situations auxquelles les développeurs peuvent être confrontés. Cependant, il y a quelques biais potentiels à prendre en compte. Par exemple, certaines des sources externes ne sont pas toujours fiables ou complètes et peuvent donner une vision partielle ou inexacte des situations abordées. De plus, certains points importants peuvent être manqués ou négligés par l'auteur et ne pas être mentionnés dans l'article. Enfin, il n'y a pas assez de contre-arguments explorés pour fournir une perspective complète sur les sujets abordés.</w:t>
      </w:r>
    </w:p>
    <w:p>
      <w:pPr>
        <w:pStyle w:val="Heading1"/>
      </w:pPr>
      <w:bookmarkStart w:id="5" w:name="_Toc5"/>
      <w:r>
        <w:t>Topics for further research:</w:t>
      </w:r>
      <w:bookmarkEnd w:id="5"/>
    </w:p>
    <w:p>
      <w:pPr>
        <w:spacing w:after="0"/>
        <w:numPr>
          <w:ilvl w:val="0"/>
          <w:numId w:val="2"/>
        </w:numPr>
      </w:pPr>
      <w:r>
        <w:rPr/>
        <w:t xml:space="preserve">Développeurs et biais</w:t>
      </w:r>
    </w:p>
    <w:p>
      <w:pPr>
        <w:spacing w:after="0"/>
        <w:numPr>
          <w:ilvl w:val="0"/>
          <w:numId w:val="2"/>
        </w:numPr>
      </w:pPr>
      <w:r>
        <w:rPr/>
        <w:t xml:space="preserve">Sources externes fiables pour les développeurs</w:t>
      </w:r>
    </w:p>
    <w:p>
      <w:pPr>
        <w:spacing w:after="0"/>
        <w:numPr>
          <w:ilvl w:val="0"/>
          <w:numId w:val="2"/>
        </w:numPr>
      </w:pPr>
      <w:r>
        <w:rPr/>
        <w:t xml:space="preserve">Points importants pour les développeurs</w:t>
      </w:r>
    </w:p>
    <w:p>
      <w:pPr>
        <w:spacing w:after="0"/>
        <w:numPr>
          <w:ilvl w:val="0"/>
          <w:numId w:val="2"/>
        </w:numPr>
      </w:pPr>
      <w:r>
        <w:rPr/>
        <w:t xml:space="preserve">Perspectives complètes pour les développeurs</w:t>
      </w:r>
    </w:p>
    <w:p>
      <w:pPr>
        <w:spacing w:after="0"/>
        <w:numPr>
          <w:ilvl w:val="0"/>
          <w:numId w:val="2"/>
        </w:numPr>
      </w:pPr>
      <w:r>
        <w:rPr/>
        <w:t xml:space="preserve">Contre-arguments pour les développeurs</w:t>
      </w:r>
    </w:p>
    <w:p>
      <w:pPr>
        <w:numPr>
          <w:ilvl w:val="0"/>
          <w:numId w:val="2"/>
        </w:numPr>
      </w:pPr>
      <w:r>
        <w:rPr/>
        <w:t xml:space="preserve">Humour de développeurs et conséquences</w:t>
      </w:r>
    </w:p>
    <w:p>
      <w:pPr>
        <w:pStyle w:val="Heading1"/>
      </w:pPr>
      <w:bookmarkStart w:id="6" w:name="_Toc6"/>
      <w:r>
        <w:t>Report location:</w:t>
      </w:r>
      <w:bookmarkEnd w:id="6"/>
    </w:p>
    <w:p>
      <w:hyperlink r:id="rId8" w:history="1">
        <w:r>
          <w:rPr>
            <w:color w:val="2980b9"/>
            <w:u w:val="single"/>
          </w:rPr>
          <w:t xml:space="preserve">https://www.fullpicture.app/item/68a66e816d6bc2fd555f7f9818532342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F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joiesducode.fr/" TargetMode="External"/><Relationship Id="rId8" Type="http://schemas.openxmlformats.org/officeDocument/2006/relationships/hyperlink" Target="https://www.fullpicture.app/item/68a66e816d6bc2fd555f7f9818532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2023-02-28T01:08:47+01:00</dcterms:created>
  <dcterms:modified xsi:type="dcterms:W3CDTF">2023-02-28T01:08:47+01:00</dcterms:modified>
</cp:coreProperties>
</file>

<file path=docProps/custom.xml><?xml version="1.0" encoding="utf-8"?>
<Properties xmlns="http://schemas.openxmlformats.org/officeDocument/2006/custom-properties" xmlns:vt="http://schemas.openxmlformats.org/officeDocument/2006/docPropsVTypes"/>
</file>