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LAB: DECOY | 6 Photographers 1 Man - A Portrait Photography Session With A Twist - YouTube</w:t>
      </w:r>
      <w:br/>
      <w:hyperlink r:id="rId7" w:history="1">
        <w:r>
          <w:rPr>
            <w:color w:val="2980b9"/>
            <w:u w:val="single"/>
          </w:rPr>
          <w:t xml:space="preserve">https://www.youtube.com/watch?v=F-TyPfYMDK8</w:t>
        </w:r>
      </w:hyperlink>
    </w:p>
    <w:p>
      <w:pPr>
        <w:pStyle w:val="Heading1"/>
      </w:pPr>
      <w:bookmarkStart w:id="2" w:name="_Toc2"/>
      <w:r>
        <w:t>Article summary:</w:t>
      </w:r>
      <w:bookmarkEnd w:id="2"/>
    </w:p>
    <w:p>
      <w:pPr>
        <w:jc w:val="both"/>
      </w:pPr>
      <w:r>
        <w:rPr/>
        <w:t xml:space="preserve">1. The Lab: Decoy is an experiment that challenges the idea that a photograph is solely influenced by what is in front of the camera, by inviting six photographers to a portrait session with a twist.</w:t>
      </w:r>
    </w:p>
    <w:p>
      <w:pPr>
        <w:jc w:val="both"/>
      </w:pPr>
      <w:r>
        <w:rPr/>
        <w:t xml:space="preserve">2. The experiment aims to shift creative thinking behind the lens and highlight the importance of the person behind the camera in shaping a photograph.</w:t>
      </w:r>
    </w:p>
    <w:p>
      <w:pPr>
        <w:jc w:val="both"/>
      </w:pPr>
      <w:r>
        <w:rPr/>
        <w:t xml:space="preserve">3. The Lab: Decoy is part of a series of experiments called The Lab, which explores different aspects of photography and challenges traditional notions of how photographs are created.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LAB: DECOY | 6 Photographers 1 Man - A Portrait Photography Session With A Twist" introduces a photography experiment called "Decoy" conducted by The Lab. The experiment aims to demonstrate that a photograph is influenced more by the photographer than the subject being photographed. However, upon critical analysis, several potential biases and shortcomings can be identified.</w:t>
      </w:r>
    </w:p>
    <w:p>
      <w:pPr>
        <w:jc w:val="both"/>
      </w:pPr>
      <w:r>
        <w:rPr/>
        <w:t xml:space="preserve"/>
      </w:r>
    </w:p>
    <w:p>
      <w:pPr>
        <w:jc w:val="both"/>
      </w:pPr>
      <w:r>
        <w:rPr/>
        <w:t xml:space="preserve">Firstly, the article lacks clarity in explaining the purpose of The Lab and its affiliation with the photographers involved in the experiment. Without this information, it becomes difficult to assess any potential biases or conflicts of interest that may exist.</w:t>
      </w:r>
    </w:p>
    <w:p>
      <w:pPr>
        <w:jc w:val="both"/>
      </w:pPr>
      <w:r>
        <w:rPr/>
        <w:t xml:space="preserve"/>
      </w:r>
    </w:p>
    <w:p>
      <w:pPr>
        <w:jc w:val="both"/>
      </w:pPr>
      <w:r>
        <w:rPr/>
        <w:t xml:space="preserve">Additionally, the article makes a bold claim that a photograph is shaped more by the person behind the camera than by what's in front of it. While this statement may hold some truth, it lacks supporting evidence or examples to back up this assertion. Without concrete evidence or data from the experiment itself, readers are left to take this claim at face value.</w:t>
      </w:r>
    </w:p>
    <w:p>
      <w:pPr>
        <w:jc w:val="both"/>
      </w:pPr>
      <w:r>
        <w:rPr/>
        <w:t xml:space="preserve"/>
      </w:r>
    </w:p>
    <w:p>
      <w:pPr>
        <w:jc w:val="both"/>
      </w:pPr>
      <w:r>
        <w:rPr/>
        <w:t xml:space="preserve">Furthermore, there is no mention of any counterarguments or alternative perspectives on how photographs are influenced. This one-sided reporting limits the reader's ability to critically evaluate the experiment and its findings.</w:t>
      </w:r>
    </w:p>
    <w:p>
      <w:pPr>
        <w:jc w:val="both"/>
      </w:pPr>
      <w:r>
        <w:rPr/>
        <w:t xml:space="preserve"/>
      </w:r>
    </w:p>
    <w:p>
      <w:pPr>
        <w:jc w:val="both"/>
      </w:pPr>
      <w:r>
        <w:rPr/>
        <w:t xml:space="preserve">The article also fails to provide any details about how the experiment was conducted or what specific variables were manipulated. Without this information, it is challenging to assess the validity and reliability of the results obtained.</w:t>
      </w:r>
    </w:p>
    <w:p>
      <w:pPr>
        <w:jc w:val="both"/>
      </w:pPr>
      <w:r>
        <w:rPr/>
        <w:t xml:space="preserve"/>
      </w:r>
    </w:p>
    <w:p>
      <w:pPr>
        <w:jc w:val="both"/>
      </w:pPr>
      <w:r>
        <w:rPr/>
        <w:t xml:space="preserve">Moreover, there is a promotional tone throughout the article, suggesting that The Lab aims to showcase their creativity and innovative thinking rather than providing an objective analysis of portrait photography. This promotional content raises questions about potential biases and whether possible risks or limitations of the experiment were adequately noted.</w:t>
      </w:r>
    </w:p>
    <w:p>
      <w:pPr>
        <w:jc w:val="both"/>
      </w:pPr>
      <w:r>
        <w:rPr/>
        <w:t xml:space="preserve"/>
      </w:r>
    </w:p>
    <w:p>
      <w:pPr>
        <w:jc w:val="both"/>
      </w:pPr>
      <w:r>
        <w:rPr/>
        <w:t xml:space="preserve">In terms of missing points of consideration, there is no discussion about other factors that can influence a photograph beyond just the photographer's perspective. Elements such as lighting conditions, composition techniques, and post-processing choices can significantly impact how an image turns out. Ignoring these factors undermines the complexity of photography as an art form.</w:t>
      </w:r>
    </w:p>
    <w:p>
      <w:pPr>
        <w:jc w:val="both"/>
      </w:pPr>
      <w:r>
        <w:rPr/>
        <w:t xml:space="preserve"/>
      </w:r>
    </w:p>
    <w:p>
      <w:pPr>
        <w:jc w:val="both"/>
      </w:pPr>
      <w:r>
        <w:rPr/>
        <w:t xml:space="preserve">Overall, the article lacks critical analysis, supporting evidence, and a balanced presentation of different perspectives. It appears to be more of a promotional piece for The Lab's experiment rather than an objective examination of the topic. As a result, readers should approach the claims made in this article with caution and seek additional information from more reliable and unbiased sources.</w:t>
      </w:r>
    </w:p>
    <w:p>
      <w:pPr>
        <w:pStyle w:val="Heading1"/>
      </w:pPr>
      <w:bookmarkStart w:id="5" w:name="_Toc5"/>
      <w:r>
        <w:t>Topics for further research:</w:t>
      </w:r>
      <w:bookmarkEnd w:id="5"/>
    </w:p>
    <w:p>
      <w:pPr>
        <w:spacing w:after="0"/>
        <w:numPr>
          <w:ilvl w:val="0"/>
          <w:numId w:val="2"/>
        </w:numPr>
      </w:pPr>
      <w:r>
        <w:rPr/>
        <w:t xml:space="preserve">Factors influencing portrait photography beyond the photographer's perspective
</w:t>
      </w:r>
    </w:p>
    <w:p>
      <w:pPr>
        <w:spacing w:after="0"/>
        <w:numPr>
          <w:ilvl w:val="0"/>
          <w:numId w:val="2"/>
        </w:numPr>
      </w:pPr>
      <w:r>
        <w:rPr/>
        <w:t xml:space="preserve">Importance of lighting conditions in portrait photography
</w:t>
      </w:r>
    </w:p>
    <w:p>
      <w:pPr>
        <w:spacing w:after="0"/>
        <w:numPr>
          <w:ilvl w:val="0"/>
          <w:numId w:val="2"/>
        </w:numPr>
      </w:pPr>
      <w:r>
        <w:rPr/>
        <w:t xml:space="preserve">Composition techniques in portrait photography
</w:t>
      </w:r>
    </w:p>
    <w:p>
      <w:pPr>
        <w:spacing w:after="0"/>
        <w:numPr>
          <w:ilvl w:val="0"/>
          <w:numId w:val="2"/>
        </w:numPr>
      </w:pPr>
      <w:r>
        <w:rPr/>
        <w:t xml:space="preserve">Impact of post-processing choices on the final image in portrait photography
</w:t>
      </w:r>
    </w:p>
    <w:p>
      <w:pPr>
        <w:spacing w:after="0"/>
        <w:numPr>
          <w:ilvl w:val="0"/>
          <w:numId w:val="2"/>
        </w:numPr>
      </w:pPr>
      <w:r>
        <w:rPr/>
        <w:t xml:space="preserve">Critiques of the claim that a photograph is shaped more by the photographer than the subject
</w:t>
      </w:r>
    </w:p>
    <w:p>
      <w:pPr>
        <w:numPr>
          <w:ilvl w:val="0"/>
          <w:numId w:val="2"/>
        </w:numPr>
      </w:pPr>
      <w:r>
        <w:rPr/>
        <w:t xml:space="preserve">Validity and reliability of photography experiments and studies</w:t>
      </w:r>
    </w:p>
    <w:p>
      <w:pPr>
        <w:pStyle w:val="Heading1"/>
      </w:pPr>
      <w:bookmarkStart w:id="6" w:name="_Toc6"/>
      <w:r>
        <w:t>Report location:</w:t>
      </w:r>
      <w:bookmarkEnd w:id="6"/>
    </w:p>
    <w:p>
      <w:hyperlink r:id="rId8" w:history="1">
        <w:r>
          <w:rPr>
            <w:color w:val="2980b9"/>
            <w:u w:val="single"/>
          </w:rPr>
          <w:t xml:space="preserve">https://www.fullpicture.app/item/68e44a5aa65db70a8c90a25cdb5da5cd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5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TyPfYMDK8" TargetMode="External"/><Relationship Id="rId8" Type="http://schemas.openxmlformats.org/officeDocument/2006/relationships/hyperlink" Target="https://www.fullpicture.app/item/68e44a5aa65db70a8c90a25cdb5da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2023-12-29T21:53:41+01:00</dcterms:created>
  <dcterms:modified xsi:type="dcterms:W3CDTF">2023-12-29T21:53:41+01:00</dcterms:modified>
</cp:coreProperties>
</file>

<file path=docProps/custom.xml><?xml version="1.0" encoding="utf-8"?>
<Properties xmlns="http://schemas.openxmlformats.org/officeDocument/2006/custom-properties" xmlns:vt="http://schemas.openxmlformats.org/officeDocument/2006/docPropsVTypes"/>
</file>