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UHMWPE-stuffed aluminium foam sandwich panels for protecting spacecraft against micrometeoroid and orbital debris impact - ScienceDirect</w:t>
      </w:r>
      <w:br/>
      <w:hyperlink r:id="rId7" w:history="1">
        <w:r>
          <w:rPr>
            <w:color w:val="2980b9"/>
            <w:u w:val="single"/>
          </w:rPr>
          <w:t xml:space="preserve">https://webvpn.bit.edu.cn/https/77726476706e69737468656265737421e7e056d234336155700b8ca891472636a6d29e640e/science/article/pii/S0734743X23001793</w:t>
        </w:r>
      </w:hyperlink>
    </w:p>
    <w:p>
      <w:pPr>
        <w:pStyle w:val="Heading1"/>
      </w:pPr>
      <w:bookmarkStart w:id="2" w:name="_Toc2"/>
      <w:r>
        <w:t>Article summary:</w:t>
      </w:r>
      <w:bookmarkEnd w:id="2"/>
    </w:p>
    <w:p>
      <w:pPr>
        <w:jc w:val="both"/>
      </w:pPr>
      <w:r>
        <w:rPr/>
        <w:t xml:space="preserve">1. Orbital debris poses a significant risk to space platforms, and designers need tools to manage this risk.</w:t>
      </w:r>
    </w:p>
    <w:p>
      <w:pPr>
        <w:jc w:val="both"/>
      </w:pPr>
      <w:r>
        <w:rPr/>
        <w:t xml:space="preserve">2. Passive shielding, such as the Whipple shield, has been used to protect space platforms from debris impact.</w:t>
      </w:r>
    </w:p>
    <w:p>
      <w:pPr>
        <w:jc w:val="both"/>
      </w:pPr>
      <w:r>
        <w:rPr/>
        <w:t xml:space="preserve">3. Aluminium foam sandwich panels (AFSPs) with intermediate stuffing layers show promise in providing increased impact protection without sacrificing structural rigidity or weight.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偏见及其来源：文章似乎偏向使用UHMWPE填充的铝泡沫夹层板作为解决航天器防护问题的解决方案。然而，文章没有提供足够的证据来支持这种材料的有效性，并且可能存在与该材料相关的利益冲突。</w:t>
      </w:r>
    </w:p>
    <w:p>
      <w:pPr>
        <w:jc w:val="both"/>
      </w:pPr>
      <w:r>
        <w:rPr/>
        <w:t xml:space="preserve"/>
      </w:r>
    </w:p>
    <w:p>
      <w:pPr>
        <w:jc w:val="both"/>
      </w:pPr>
      <w:r>
        <w:rPr/>
        <w:t xml:space="preserve">2. 片面报道：文章只关注了UHMWPE填充的铝泡沫夹层板作为解决方案，而没有探讨其他可能的选择。这种片面报道可能导致读者对其他潜在解决方案缺乏了解。</w:t>
      </w:r>
    </w:p>
    <w:p>
      <w:pPr>
        <w:jc w:val="both"/>
      </w:pPr>
      <w:r>
        <w:rPr/>
        <w:t xml:space="preserve"/>
      </w:r>
    </w:p>
    <w:p>
      <w:pPr>
        <w:jc w:val="both"/>
      </w:pPr>
      <w:r>
        <w:rPr/>
        <w:t xml:space="preserve">3. 无根据的主张：文章声称中间材料可以提供更多的撞击冲击力量，从而提高后部板的生存能力。然而，文章没有提供足够的证据来支持这一主张，并且未引用任何相关研究或实验证据。</w:t>
      </w:r>
    </w:p>
    <w:p>
      <w:pPr>
        <w:jc w:val="both"/>
      </w:pPr>
      <w:r>
        <w:rPr/>
        <w:t xml:space="preserve"/>
      </w:r>
    </w:p>
    <w:p>
      <w:pPr>
        <w:jc w:val="both"/>
      </w:pPr>
      <w:r>
        <w:rPr/>
        <w:t xml:space="preserve">4. 缺失的考虑点：文章没有考虑到其他因素对航天器防护性能的影响，如材料重量、成本、可靠性等。这些因素在设计航天器时都是非常重要的考虑因素。</w:t>
      </w:r>
    </w:p>
    <w:p>
      <w:pPr>
        <w:jc w:val="both"/>
      </w:pPr>
      <w:r>
        <w:rPr/>
        <w:t xml:space="preserve"/>
      </w:r>
    </w:p>
    <w:p>
      <w:pPr>
        <w:jc w:val="both"/>
      </w:pPr>
      <w:r>
        <w:rPr/>
        <w:t xml:space="preserve">5. 所提出主张的缺失证据：尽管文章声称UHMWPE填充的铝泡沫夹层板可以提供有效的防护，但没有提供足够的实验证据或案例研究来支持这一主张。缺乏实验证据可能使读者对该解决方案的可行性产生怀疑。</w:t>
      </w:r>
    </w:p>
    <w:p>
      <w:pPr>
        <w:jc w:val="both"/>
      </w:pPr>
      <w:r>
        <w:rPr/>
        <w:t xml:space="preserve"/>
      </w:r>
    </w:p>
    <w:p>
      <w:pPr>
        <w:jc w:val="both"/>
      </w:pPr>
      <w:r>
        <w:rPr/>
        <w:t xml:space="preserve">6. 未探索的反驳：文章没有探讨可能存在的反驳观点或争议问题。这种单方面的呈现可能导致读者对该解决方案的全面性和可靠性产生质疑。</w:t>
      </w:r>
    </w:p>
    <w:p>
      <w:pPr>
        <w:jc w:val="both"/>
      </w:pPr>
      <w:r>
        <w:rPr/>
        <w:t xml:space="preserve"/>
      </w:r>
    </w:p>
    <w:p>
      <w:pPr>
        <w:jc w:val="both"/>
      </w:pPr>
      <w:r>
        <w:rPr/>
        <w:t xml:space="preserve">7. 宣传内容：文章似乎更像是一篇宣传UHMWPE填充的铝泡沫夹层板作为航天器防护解决方案的文献，而不是一个客观评估不同选项的科学论文。</w:t>
      </w:r>
    </w:p>
    <w:p>
      <w:pPr>
        <w:jc w:val="both"/>
      </w:pPr>
      <w:r>
        <w:rPr/>
        <w:t xml:space="preserve"/>
      </w:r>
    </w:p>
    <w:p>
      <w:pPr>
        <w:jc w:val="both"/>
      </w:pPr>
      <w:r>
        <w:rPr/>
        <w:t xml:space="preserve">总体而言，上述文章存在一些潜在偏见、片面报道、无根据的主张和缺失考虑点等问题。读者应该保持批判思维，并寻找更多相关证据来评估该解决方案的可行性和有效性。</w:t>
      </w:r>
    </w:p>
    <w:p>
      <w:pPr>
        <w:pStyle w:val="Heading1"/>
      </w:pPr>
      <w:bookmarkStart w:id="5" w:name="_Toc5"/>
      <w:r>
        <w:t>Topics for further research:</w:t>
      </w:r>
      <w:bookmarkEnd w:id="5"/>
    </w:p>
    <w:p>
      <w:pPr>
        <w:spacing w:after="0"/>
        <w:numPr>
          <w:ilvl w:val="0"/>
          <w:numId w:val="2"/>
        </w:numPr>
      </w:pPr>
      <w:r>
        <w:rPr/>
        <w:t xml:space="preserve">UHMWPE填充的铝泡沫夹层板的有效性证据
</w:t>
      </w:r>
    </w:p>
    <w:p>
      <w:pPr>
        <w:spacing w:after="0"/>
        <w:numPr>
          <w:ilvl w:val="0"/>
          <w:numId w:val="2"/>
        </w:numPr>
      </w:pPr>
      <w:r>
        <w:rPr/>
        <w:t xml:space="preserve">其他可能的航天器防护解决方案
</w:t>
      </w:r>
    </w:p>
    <w:p>
      <w:pPr>
        <w:spacing w:after="0"/>
        <w:numPr>
          <w:ilvl w:val="0"/>
          <w:numId w:val="2"/>
        </w:numPr>
      </w:pPr>
      <w:r>
        <w:rPr/>
        <w:t xml:space="preserve">中间材料提供更多撞击冲击力量的证据
</w:t>
      </w:r>
    </w:p>
    <w:p>
      <w:pPr>
        <w:spacing w:after="0"/>
        <w:numPr>
          <w:ilvl w:val="0"/>
          <w:numId w:val="2"/>
        </w:numPr>
      </w:pPr>
      <w:r>
        <w:rPr/>
        <w:t xml:space="preserve">考虑航天器防护性能的其他因素
</w:t>
      </w:r>
    </w:p>
    <w:p>
      <w:pPr>
        <w:spacing w:after="0"/>
        <w:numPr>
          <w:ilvl w:val="0"/>
          <w:numId w:val="2"/>
        </w:numPr>
      </w:pPr>
      <w:r>
        <w:rPr/>
        <w:t xml:space="preserve">UHMWPE填充的铝泡沫夹层板的实验证据或案例研究
</w:t>
      </w:r>
    </w:p>
    <w:p>
      <w:pPr>
        <w:numPr>
          <w:ilvl w:val="0"/>
          <w:numId w:val="2"/>
        </w:numPr>
      </w:pPr>
      <w:r>
        <w:rPr/>
        <w:t xml:space="preserve">反驳观点或争议问题</w:t>
      </w:r>
    </w:p>
    <w:p>
      <w:pPr>
        <w:pStyle w:val="Heading1"/>
      </w:pPr>
      <w:bookmarkStart w:id="6" w:name="_Toc6"/>
      <w:r>
        <w:t>Report location:</w:t>
      </w:r>
      <w:bookmarkEnd w:id="6"/>
    </w:p>
    <w:p>
      <w:hyperlink r:id="rId8" w:history="1">
        <w:r>
          <w:rPr>
            <w:color w:val="2980b9"/>
            <w:u w:val="single"/>
          </w:rPr>
          <w:t xml:space="preserve">https://www.fullpicture.app/item/6962252ef80aab1072661d4f761f6993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8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it.edu.cn/https/77726476706e69737468656265737421e7e056d234336155700b8ca891472636a6d29e640e/science/article/pii/S0734743X23001793" TargetMode="External"/><Relationship Id="rId8" Type="http://schemas.openxmlformats.org/officeDocument/2006/relationships/hyperlink" Target="https://www.fullpicture.app/item/6962252ef80aab1072661d4f761f6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2023-07-16T12:19:36+02:00</dcterms:created>
  <dcterms:modified xsi:type="dcterms:W3CDTF">2023-07-16T12:19:36+02:00</dcterms:modified>
</cp:coreProperties>
</file>

<file path=docProps/custom.xml><?xml version="1.0" encoding="utf-8"?>
<Properties xmlns="http://schemas.openxmlformats.org/officeDocument/2006/custom-properties" xmlns:vt="http://schemas.openxmlformats.org/officeDocument/2006/docPropsVTypes"/>
</file>