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Thermo-economical performance analysis of a direct-expansion solar heat-pump water heater driven by a photovoltaic array and the electrical grid in Medellín Colombia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https://www.sciencedirect.com/science/article/abs/pii/S1359431122018609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本研究评估了在哥伦比亚麦德林的典型气象条件下，由光伏阵列和电网驱动的直接膨胀太阳能热泵热水器（PV-DX-SHPWH）的动态性能。</w:t>
      </w:r>
    </w:p>
    <w:p>
      <w:pPr>
        <w:jc w:val="both"/>
      </w:pPr>
      <w:r>
        <w:rPr/>
        <w:t xml:space="preserve">2. 通过数值模拟，研究发现在安装光伏峰值功率为200至1000W之间时，系统的性能最佳，并且具有较低的加热成本。</w:t>
      </w:r>
    </w:p>
    <w:p>
      <w:pPr>
        <w:jc w:val="both"/>
      </w:pPr>
      <w:r>
        <w:rPr/>
        <w:t xml:space="preserve">3. 研究还对该系统进行了经济分析，发现与传统的电加热和天然气加热系统相比，PV-DX-SHPWH更具竞争力。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偏见及来源：文章没有明确提到任何潜在偏见或来源。然而，由于文章是在科学直接网站上发表的，可以合理地假设作者们进行了充分的研究和实验来支持他们的主张。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主要关注了光伏直接膨胀太阳能热泵热水器（PV-DX-SHPWH）的动态性能和经济性分析。然而，它没有提及其他可能存在的水加热技术或系统，并与之进行比较。这种片面报道可能导致读者对其他可行选择的认识不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无根据的主张：文章声称PV-DX-SHPWH具有竞争力成本和高效能。然而，它没有提供足够的证据来支持这些主张。缺乏实际数据或比较研究来证明PV-DX-SHPWH相对于传统水加热系统的优势。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缺失的考虑点：文章没有讨论PV-DX-SHPWH可能面临的潜在风险或限制。例如，它没有探讨该系统在不同气候条件下的性能表现，也没有考虑到设备维护和寿命的影响。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所提出主张的缺失证据：文章声称PV-DX-SHPWH在低安装光伏功率下具有更高的性能。然而，它没有提供足够的数据或实验证据来支持这一主张。读者无法确定该系统在不同功率范围内的真实性能。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未探索的反驳：文章没有探讨可能存在的反对意见或争议观点。它没有提及任何可能与PV-DX-SHPWH相竞争或相矛盾的技术或系统。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宣传内容和偏袒：文章似乎倾向于宣传PV-DX-SHPWH作为一种可行且环保的水加热技术。然而，由于缺乏充分的证据和比较研究，这种偏袒可能导致读者对该技术的评估不准确。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是否注意到可能的风险：文章没有明确提及作者是否考虑了PV-DX-SHPWH可能面临的潜在风险。这种忽视可能导致读者对该技术存在潜在问题或挑战的认识不足。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没有平等地呈现双方：文章只关注了PV-DX-SHPWH作为一种可行的水加热技术，并没有平等地呈现其他可能的选择或观点。这种不平等可能导致读者对整个领域的理解有所偏差。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在提供PV-DX-SHPWH的动态性能和经济性分析方面存在一些缺陷。它缺乏充分的证据和比较研究来支持其主张，并忽视了潜在的风险和其他可行选择。因此，读者应该对该文章中提出的结论保持谨慎，并寻找更多相关研究来进行综合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PV-DX-SHPWH的竞争力成本和高效能的证据
</w:t>
      </w:r>
    </w:p>
    <w:p>
      <w:pPr>
        <w:spacing w:after="0"/>
        <w:numPr>
          <w:ilvl w:val="0"/>
          <w:numId w:val="2"/>
        </w:numPr>
      </w:pPr>
      <w:r>
        <w:rPr/>
        <w:t xml:space="preserve">PV-DX-SHPWH在不同气候条件下的性能表现
</w:t>
      </w:r>
    </w:p>
    <w:p>
      <w:pPr>
        <w:spacing w:after="0"/>
        <w:numPr>
          <w:ilvl w:val="0"/>
          <w:numId w:val="2"/>
        </w:numPr>
      </w:pPr>
      <w:r>
        <w:rPr/>
        <w:t xml:space="preserve">PV-DX-SHPWH与其他水加热技术的比较研究
</w:t>
      </w:r>
    </w:p>
    <w:p>
      <w:pPr>
        <w:spacing w:after="0"/>
        <w:numPr>
          <w:ilvl w:val="0"/>
          <w:numId w:val="2"/>
        </w:numPr>
      </w:pPr>
      <w:r>
        <w:rPr/>
        <w:t xml:space="preserve">PV-DX-SHPWH在不同功率范围内的性能
</w:t>
      </w:r>
    </w:p>
    <w:p>
      <w:pPr>
        <w:spacing w:after="0"/>
        <w:numPr>
          <w:ilvl w:val="0"/>
          <w:numId w:val="2"/>
        </w:numPr>
      </w:pPr>
      <w:r>
        <w:rPr/>
        <w:t xml:space="preserve">PV-DX-SHPWH可能面临的潜在风险和限制
</w:t>
      </w:r>
    </w:p>
    <w:p>
      <w:pPr>
        <w:numPr>
          <w:ilvl w:val="0"/>
          <w:numId w:val="2"/>
        </w:numPr>
      </w:pPr>
      <w:r>
        <w:rPr/>
        <w:t xml:space="preserve">PV-DX-SHPWH与其他竞争性技术或系统的比较研究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https://www.fullpicture.app/item/69746eba45ca2870d56cebf3adb5efa4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520D1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abs/pii/S1359431122018609" TargetMode="External"/><Relationship Id="rId8" Type="http://schemas.openxmlformats.org/officeDocument/2006/relationships/hyperlink" Target="https://www.fullpicture.app/item/69746eba45ca2870d56cebf3adb5efa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2024-03-29T02:10:46+01:00</dcterms:created>
  <dcterms:modified xsi:type="dcterms:W3CDTF">2024-03-29T02:10:46+01:00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