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Landmark Study Vindicates Everyone Who Touted Natural Immunity to COVID-19 – RedState</w:t>
      </w:r>
      <w:br/>
      <w:hyperlink r:id="rId7" w:history="1">
        <w:r>
          <w:rPr>
            <w:color w:val="2980b9"/>
            <w:u w:val="single"/>
          </w:rPr>
          <w:t xml:space="preserve">https://redstate.com/bonchie/2023/02/17/landmark-study-vindicates-everyone-who-touted-natural-immunity-to-covid-19-n704926</w:t>
        </w:r>
      </w:hyperlink>
    </w:p>
    <w:p>
      <w:pPr>
        <w:pStyle w:val="Heading1"/>
      </w:pPr>
      <w:bookmarkStart w:id="2" w:name="_Toc2"/>
      <w:r>
        <w:t>Article summary:</w:t>
      </w:r>
      <w:bookmarkEnd w:id="2"/>
    </w:p>
    <w:p>
      <w:pPr>
        <w:jc w:val="both"/>
      </w:pPr>
      <w:r>
        <w:rPr/>
        <w:t xml:space="preserve">1. A new landmark study published in The Lancet vindicates those who touted natural immunity to COVID-19 as an alternative to vaccination.</w:t>
      </w:r>
    </w:p>
    <w:p>
      <w:pPr>
        <w:jc w:val="both"/>
      </w:pPr>
      <w:r>
        <w:rPr/>
        <w:t xml:space="preserve">2. The study found that natural immunity provides the most durable protection against all variants of the virus.</w:t>
      </w:r>
    </w:p>
    <w:p>
      <w:pPr>
        <w:jc w:val="both"/>
      </w:pPr>
      <w:r>
        <w:rPr/>
        <w:t xml:space="preserve">3. The elites were wrong for dismissing natural immunity and their actions caused immeasurable harm.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from a biased perspective, with the author clearly taking a stance against those who dismissed natural immunity as an alternative to vaccination. This bias is evident in the language used throughout the article, such as referring to “the powers that be” and “the elites” when discussing those who disagreed with the idea of natural immunity, and accusing them of wanting to keep how wrong they were a secret.</w:t>
      </w:r>
    </w:p>
    <w:p>
      <w:pPr>
        <w:jc w:val="both"/>
      </w:pPr>
      <w:r>
        <w:rPr/>
        <w:t xml:space="preserve">The article also fails to present both sides of the argument equally, instead focusing solely on presenting evidence for why natural immunity should be taken into account when debating vaccine mandates and vaccine passports. It does not explore any potential risks associated with relying on natural immunity or consider any counterarguments that may exist against it.</w:t>
      </w:r>
    </w:p>
    <w:p>
      <w:pPr>
        <w:jc w:val="both"/>
      </w:pPr>
      <w:r>
        <w:rPr/>
        <w:t xml:space="preserve">Furthermore, some of the claims made in the article are unsupported by evidence or sources, such as when it states that “they destroyed countless lives in the process” without providing any evidence or sources to back up this claim. Additionally, some of the sources provided are not reliable or trustworthy, such as Twitter posts which do not provide any verifiable information or facts about the topic at hand.</w:t>
      </w:r>
    </w:p>
    <w:p>
      <w:pPr>
        <w:jc w:val="both"/>
      </w:pPr>
      <w:r>
        <w:rPr/>
        <w:t xml:space="preserve">In conclusion, while this article does provide some useful information about natural immunity and its potential benefits, it is written from a biased perspective and fails to present both sides of the argument equally or provide reliable sources for its claims.</w:t>
      </w:r>
    </w:p>
    <w:p>
      <w:pPr>
        <w:pStyle w:val="Heading1"/>
      </w:pPr>
      <w:bookmarkStart w:id="5" w:name="_Toc5"/>
      <w:r>
        <w:t>Topics for further research:</w:t>
      </w:r>
      <w:bookmarkEnd w:id="5"/>
    </w:p>
    <w:p>
      <w:pPr>
        <w:spacing w:after="0"/>
        <w:numPr>
          <w:ilvl w:val="0"/>
          <w:numId w:val="2"/>
        </w:numPr>
      </w:pPr>
      <w:r>
        <w:rPr/>
        <w:t xml:space="preserve">Vaccine mandates pros and cons</w:t>
      </w:r>
    </w:p>
    <w:p>
      <w:pPr>
        <w:spacing w:after="0"/>
        <w:numPr>
          <w:ilvl w:val="0"/>
          <w:numId w:val="2"/>
        </w:numPr>
      </w:pPr>
      <w:r>
        <w:rPr/>
        <w:t xml:space="preserve">Vaccine passports debate</w:t>
      </w:r>
    </w:p>
    <w:p>
      <w:pPr>
        <w:spacing w:after="0"/>
        <w:numPr>
          <w:ilvl w:val="0"/>
          <w:numId w:val="2"/>
        </w:numPr>
      </w:pPr>
      <w:r>
        <w:rPr/>
        <w:t xml:space="preserve">Potential risks of relying on natural immunity</w:t>
      </w:r>
    </w:p>
    <w:p>
      <w:pPr>
        <w:spacing w:after="0"/>
        <w:numPr>
          <w:ilvl w:val="0"/>
          <w:numId w:val="2"/>
        </w:numPr>
      </w:pPr>
      <w:r>
        <w:rPr/>
        <w:t xml:space="preserve">Counterarguments against natural immunity</w:t>
      </w:r>
    </w:p>
    <w:p>
      <w:pPr>
        <w:spacing w:after="0"/>
        <w:numPr>
          <w:ilvl w:val="0"/>
          <w:numId w:val="2"/>
        </w:numPr>
      </w:pPr>
      <w:r>
        <w:rPr/>
        <w:t xml:space="preserve">Evidence for natural immunity benefits</w:t>
      </w:r>
    </w:p>
    <w:p>
      <w:pPr>
        <w:numPr>
          <w:ilvl w:val="0"/>
          <w:numId w:val="2"/>
        </w:numPr>
      </w:pPr>
      <w:r>
        <w:rPr/>
        <w:t xml:space="preserve">Reliable sources for vaccine information</w:t>
      </w:r>
    </w:p>
    <w:p>
      <w:pPr>
        <w:pStyle w:val="Heading1"/>
      </w:pPr>
      <w:bookmarkStart w:id="6" w:name="_Toc6"/>
      <w:r>
        <w:t>Report location:</w:t>
      </w:r>
      <w:bookmarkEnd w:id="6"/>
    </w:p>
    <w:p>
      <w:hyperlink r:id="rId8" w:history="1">
        <w:r>
          <w:rPr>
            <w:color w:val="2980b9"/>
            <w:u w:val="single"/>
          </w:rPr>
          <w:t xml:space="preserve">https://www.fullpicture.app/item/698ab3c3fe1f0144b4eb7733c5ab7750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285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dstate.com/bonchie/2023/02/17/landmark-study-vindicates-everyone-who-touted-natural-immunity-to-covid-19-n704926" TargetMode="External"/><Relationship Id="rId8" Type="http://schemas.openxmlformats.org/officeDocument/2006/relationships/hyperlink" Target="https://www.fullpicture.app/item/698ab3c3fe1f0144b4eb7733c5ab77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2023-02-21T08:10:33+01:00</dcterms:created>
  <dcterms:modified xsi:type="dcterms:W3CDTF">2023-02-21T08:10:33+01:00</dcterms:modified>
</cp:coreProperties>
</file>

<file path=docProps/custom.xml><?xml version="1.0" encoding="utf-8"?>
<Properties xmlns="http://schemas.openxmlformats.org/officeDocument/2006/custom-properties" xmlns:vt="http://schemas.openxmlformats.org/officeDocument/2006/docPropsVTypes"/>
</file>