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Tribological behavior of unidirectional graphite-epoxy and carbon-PEEK composites - ScienceDirect</w:t>
      </w:r>
      <w:br/>
      <w:hyperlink r:id="rId7" w:history="1">
        <w:r>
          <w:rPr>
            <w:color w:val="2980b9"/>
            <w:u w:val="single"/>
          </w:rPr>
          <w:t xml:space="preserve">https://www.sciencedirect.com/science/article/abs/pii/004316489390522N</w:t>
        </w:r>
      </w:hyperlink>
    </w:p>
    <w:p>
      <w:pPr>
        <w:pStyle w:val="Heading1"/>
      </w:pPr>
      <w:bookmarkStart w:id="2" w:name="_Toc2"/>
      <w:r>
        <w:t>Article summary:</w:t>
      </w:r>
      <w:bookmarkEnd w:id="2"/>
    </w:p>
    <w:p>
      <w:pPr>
        <w:jc w:val="both"/>
      </w:pPr>
      <w:r>
        <w:rPr/>
        <w:t xml:space="preserve">1. 用红外显微镜系统研究了单向石墨-环氧和碳-PEEK复合材料在与蓝宝石的滑动接触中的摩擦学行为。</w:t>
      </w:r>
    </w:p>
    <w:p>
      <w:pPr>
        <w:jc w:val="both"/>
      </w:pPr>
      <w:r>
        <w:rPr/>
        <w:t xml:space="preserve">2. 纤维方向和滑动速度对摩擦、表面温度和磨损有影响，表面温度随速度增加而升高，但当基体材料的玻璃化转变温度达到时就趋于稳定。</w:t>
      </w:r>
    </w:p>
    <w:p>
      <w:pPr>
        <w:jc w:val="both"/>
      </w:pPr>
      <w:r>
        <w:rPr/>
        <w:t xml:space="preserve">3. 两种聚合物复合材料的滑动速度对磨损的影响不同，可能是由于基体对疲劳加载的响应不同所致。同时提出了一个“双速率区域”磨损模型来解释表面温度和磨损之间的关系。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文章进行批判性分析。但是，需要注意的是，该文章发表于1993年，可能存在过时的信息和观点。同时，在阅读任何科学研究时，应该注意作者是否有潜在的偏见或利益冲突，并且需要考虑研究方法和数据是否可靠。</w:t>
      </w:r>
    </w:p>
    <w:p>
      <w:pPr>
        <w:pStyle w:val="Heading1"/>
      </w:pPr>
      <w:bookmarkStart w:id="5" w:name="_Toc5"/>
      <w:r>
        <w:t>Topics for further research:</w:t>
      </w:r>
      <w:bookmarkEnd w:id="5"/>
    </w:p>
    <w:p>
      <w:pPr>
        <w:spacing w:after="0"/>
        <w:numPr>
          <w:ilvl w:val="0"/>
          <w:numId w:val="2"/>
        </w:numPr>
      </w:pPr>
      <w:r>
        <w:rPr/>
        <w:t xml:space="preserve">Critique of scientific research methods
</w:t>
      </w:r>
    </w:p>
    <w:p>
      <w:pPr>
        <w:spacing w:after="0"/>
        <w:numPr>
          <w:ilvl w:val="0"/>
          <w:numId w:val="2"/>
        </w:numPr>
      </w:pPr>
      <w:r>
        <w:rPr/>
        <w:t xml:space="preserve">Bias in scientific research
</w:t>
      </w:r>
    </w:p>
    <w:p>
      <w:pPr>
        <w:spacing w:after="0"/>
        <w:numPr>
          <w:ilvl w:val="0"/>
          <w:numId w:val="2"/>
        </w:numPr>
      </w:pPr>
      <w:r>
        <w:rPr/>
        <w:t xml:space="preserve">Conflicts of interest in scientific research
</w:t>
      </w:r>
    </w:p>
    <w:p>
      <w:pPr>
        <w:spacing w:after="0"/>
        <w:numPr>
          <w:ilvl w:val="0"/>
          <w:numId w:val="2"/>
        </w:numPr>
      </w:pPr>
      <w:r>
        <w:rPr/>
        <w:t xml:space="preserve">Reliability of scientific data
</w:t>
      </w:r>
    </w:p>
    <w:p>
      <w:pPr>
        <w:spacing w:after="0"/>
        <w:numPr>
          <w:ilvl w:val="0"/>
          <w:numId w:val="2"/>
        </w:numPr>
      </w:pPr>
      <w:r>
        <w:rPr/>
        <w:t xml:space="preserve">Outdated scientific information
</w:t>
      </w:r>
    </w:p>
    <w:p>
      <w:pPr>
        <w:numPr>
          <w:ilvl w:val="0"/>
          <w:numId w:val="2"/>
        </w:numPr>
      </w:pPr>
      <w:r>
        <w:rPr/>
        <w:t xml:space="preserve">Importance of critical analysis in scientific research</w:t>
      </w:r>
    </w:p>
    <w:p>
      <w:pPr>
        <w:pStyle w:val="Heading1"/>
      </w:pPr>
      <w:bookmarkStart w:id="6" w:name="_Toc6"/>
      <w:r>
        <w:t>Report location:</w:t>
      </w:r>
      <w:bookmarkEnd w:id="6"/>
    </w:p>
    <w:p>
      <w:hyperlink r:id="rId8" w:history="1">
        <w:r>
          <w:rPr>
            <w:color w:val="2980b9"/>
            <w:u w:val="single"/>
          </w:rPr>
          <w:t xml:space="preserve">https://www.fullpicture.app/item/69c46f43614a5f4a05abe6a970d04bdd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3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4316489390522N" TargetMode="External"/><Relationship Id="rId8" Type="http://schemas.openxmlformats.org/officeDocument/2006/relationships/hyperlink" Target="https://www.fullpicture.app/item/69c46f43614a5f4a05abe6a970d04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2023-12-19T07:36:24+01:00</dcterms:created>
  <dcterms:modified xsi:type="dcterms:W3CDTF">2023-12-19T07:36:24+01:00</dcterms:modified>
</cp:coreProperties>
</file>

<file path=docProps/custom.xml><?xml version="1.0" encoding="utf-8"?>
<Properties xmlns="http://schemas.openxmlformats.org/officeDocument/2006/custom-properties" xmlns:vt="http://schemas.openxmlformats.org/officeDocument/2006/docPropsVTypes"/>
</file>