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 | Feed | LinkedIn</w:t>
      </w:r>
      <w:br/>
      <w:hyperlink r:id="rId7" w:history="1">
        <w:r>
          <w:rPr>
            <w:color w:val="2980b9"/>
            <w:u w:val="single"/>
          </w:rPr>
          <w:t xml:space="preserve">https://www.linkedin.com/feed/update/urn:li:activity:6938752494265098241/</w:t>
        </w:r>
      </w:hyperlink>
    </w:p>
    <w:p>
      <w:pPr>
        <w:pStyle w:val="Heading1"/>
      </w:pPr>
      <w:bookmarkStart w:id="2" w:name="_Toc2"/>
      <w:r>
        <w:t>Article summary:</w:t>
      </w:r>
      <w:bookmarkEnd w:id="2"/>
    </w:p>
    <w:p>
      <w:pPr>
        <w:jc w:val="both"/>
      </w:pPr>
      <w:r>
        <w:rPr/>
        <w:t xml:space="preserve">1. People on LinkedIn have the option to view profiles and share posts in private mode, which can be frustrating for the original author of a post.</w:t>
      </w:r>
    </w:p>
    <w:p>
      <w:pPr>
        <w:jc w:val="both"/>
      </w:pPr>
      <w:r>
        <w:rPr/>
        <w:t xml:space="preserve">2. This Pride month, it is important to listen to those who have experienced online abuse and find ways to improve the lives, safety and well-being of the LGBTQIA community.</w:t>
      </w:r>
    </w:p>
    <w:p>
      <w:pPr>
        <w:jc w:val="both"/>
      </w:pPr>
      <w:r>
        <w:rPr/>
        <w:t xml:space="preserve">3. LinkedIn does not provide details about who is reading posts beyond location info or job titles, and does not notify authors when comments are made on somebody’s repost.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honest opinion from a user's perspective about their experience with LinkedIn's privacy settings. The article also raises awareness about the importance of listening to those who have experienced online abuse during Pride Month, which is a positive message that encourages readers to take action in support of the LGBTQIA community. </w:t>
      </w:r>
    </w:p>
    <w:p>
      <w:pPr>
        <w:jc w:val="both"/>
      </w:pPr>
      <w:r>
        <w:rPr/>
        <w:t xml:space="preserve">However, there are some potential biases in the article that should be noted. For example, the author expresses frustration with LinkedIn's privacy settings without providing any evidence or counterarguments to support their opinion. Additionally, while the article mentions possible solutions for improving safety for members of the LGBTQIA community, it does not provide any concrete examples or evidence of how these solutions could be implemented. </w:t>
      </w:r>
    </w:p>
    <w:p>
      <w:pPr>
        <w:jc w:val="both"/>
      </w:pPr>
      <w:r>
        <w:rPr/>
        <w:t xml:space="preserve">In conclusion, while this article provides an honest opinion from a user's perspective and raises awareness about important issues related to online safety for members of the LGBTQIA community, it lacks evidence and counterarguments that could help readers better understand why certain solutions may or may not be effective in addressing these issues.</w:t>
      </w:r>
    </w:p>
    <w:p>
      <w:pPr>
        <w:pStyle w:val="Heading1"/>
      </w:pPr>
      <w:bookmarkStart w:id="5" w:name="_Toc5"/>
      <w:r>
        <w:t>Topics for further research:</w:t>
      </w:r>
      <w:bookmarkEnd w:id="5"/>
    </w:p>
    <w:p>
      <w:pPr>
        <w:spacing w:after="0"/>
        <w:numPr>
          <w:ilvl w:val="0"/>
          <w:numId w:val="2"/>
        </w:numPr>
      </w:pPr>
      <w:r>
        <w:rPr/>
        <w:t xml:space="preserve">LGBTQIA online safety</w:t>
      </w:r>
    </w:p>
    <w:p>
      <w:pPr>
        <w:spacing w:after="0"/>
        <w:numPr>
          <w:ilvl w:val="0"/>
          <w:numId w:val="2"/>
        </w:numPr>
      </w:pPr>
      <w:r>
        <w:rPr/>
        <w:t xml:space="preserve">Strategies for improving online safety for LGBTQIA</w:t>
      </w:r>
    </w:p>
    <w:p>
      <w:pPr>
        <w:spacing w:after="0"/>
        <w:numPr>
          <w:ilvl w:val="0"/>
          <w:numId w:val="2"/>
        </w:numPr>
      </w:pPr>
      <w:r>
        <w:rPr/>
        <w:t xml:space="preserve">Evidence-based solutions for online abuse</w:t>
      </w:r>
    </w:p>
    <w:p>
      <w:pPr>
        <w:spacing w:after="0"/>
        <w:numPr>
          <w:ilvl w:val="0"/>
          <w:numId w:val="2"/>
        </w:numPr>
      </w:pPr>
      <w:r>
        <w:rPr/>
        <w:t xml:space="preserve">LinkedIn privacy settings</w:t>
      </w:r>
    </w:p>
    <w:p>
      <w:pPr>
        <w:spacing w:after="0"/>
        <w:numPr>
          <w:ilvl w:val="0"/>
          <w:numId w:val="2"/>
        </w:numPr>
      </w:pPr>
      <w:r>
        <w:rPr/>
        <w:t xml:space="preserve">Counterarguments to LinkedIn privacy settings</w:t>
      </w:r>
    </w:p>
    <w:p>
      <w:pPr>
        <w:numPr>
          <w:ilvl w:val="0"/>
          <w:numId w:val="2"/>
        </w:numPr>
      </w:pPr>
      <w:r>
        <w:rPr/>
        <w:t xml:space="preserve">Impact of online abuse on LGBTQIA community</w:t>
      </w:r>
    </w:p>
    <w:p>
      <w:pPr>
        <w:pStyle w:val="Heading1"/>
      </w:pPr>
      <w:bookmarkStart w:id="6" w:name="_Toc6"/>
      <w:r>
        <w:t>Report location:</w:t>
      </w:r>
      <w:bookmarkEnd w:id="6"/>
    </w:p>
    <w:p>
      <w:hyperlink r:id="rId8" w:history="1">
        <w:r>
          <w:rPr>
            <w:color w:val="2980b9"/>
            <w:u w:val="single"/>
          </w:rPr>
          <w:t xml:space="preserve">https://www.fullpicture.app/item/6abf95b038210f46344fe068c07460c9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AA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feed/update/urn:li:activity:6938752494265098241/" TargetMode="External"/><Relationship Id="rId8" Type="http://schemas.openxmlformats.org/officeDocument/2006/relationships/hyperlink" Target="https://www.fullpicture.app/item/6abf95b038210f46344fe068c0746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2023-02-18T10:56:26+01:00</dcterms:created>
  <dcterms:modified xsi:type="dcterms:W3CDTF">2023-02-18T10:56:26+01:00</dcterms:modified>
</cp:coreProperties>
</file>

<file path=docProps/custom.xml><?xml version="1.0" encoding="utf-8"?>
<Properties xmlns="http://schemas.openxmlformats.org/officeDocument/2006/custom-properties" xmlns:vt="http://schemas.openxmlformats.org/officeDocument/2006/docPropsVTypes"/>
</file>