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Analytical solution of the peak bending moment of an M boom for membrane deployable structures - ScienceDirect</w:t>
      </w:r>
      <w:br/>
      <w:hyperlink r:id="rId7" w:history="1">
        <w:r>
          <w:rPr>
            <w:color w:val="2980b9"/>
            <w:u w:val="single"/>
          </w:rPr>
          <w:t xml:space="preserve">https://www.sciencedirect.com/science/article/pii/S0020768320303437</w:t>
        </w:r>
      </w:hyperlink>
    </w:p>
    <w:p>
      <w:pPr>
        <w:pStyle w:val="Heading1"/>
      </w:pPr>
      <w:bookmarkStart w:id="2" w:name="_Toc2"/>
      <w:r>
        <w:t>Article summary:</w:t>
      </w:r>
      <w:bookmarkEnd w:id="2"/>
    </w:p>
    <w:p>
      <w:pPr>
        <w:jc w:val="both"/>
      </w:pPr>
      <w:r>
        <w:rPr/>
        <w:t xml:space="preserve">1. Analyzed the geometrical relation of a single type 1 tape spring and established the constitutive relation between stress and strain.</w:t>
      </w:r>
    </w:p>
    <w:p>
      <w:pPr>
        <w:jc w:val="both"/>
      </w:pPr>
      <w:r>
        <w:rPr/>
        <w:t xml:space="preserve">2. Built a total strain energy model of the M boom by summing up the strain energies of six tape springs.</w:t>
      </w:r>
    </w:p>
    <w:p>
      <w:pPr>
        <w:jc w:val="both"/>
      </w:pPr>
      <w:r>
        <w:rPr/>
        <w:t xml:space="preserve">3. Experimentally tested four M boom samples to verify the accuracy of the theoretical model, with relative error not exceeding 6.5%.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its research methods and results, as well as references to other relevant studies in the field. The authors have also provided evidence for their claims through experiments conducted on four M boom samples, which further adds to its credibility. However, there are some potential biases that should be noted. For example, the authors do not explore any counterarguments or present both sides equally when discussing their findings; instead they focus solely on supporting their own claims without considering any opposing views or evidence. Additionally, there is no mention of possible risks associated with deploying membrane structures using an M boom, which could be important for readers to consider before making decisions based on this article's findings.</w:t>
      </w:r>
    </w:p>
    <w:p>
      <w:pPr>
        <w:pStyle w:val="Heading1"/>
      </w:pPr>
      <w:bookmarkStart w:id="5" w:name="_Toc5"/>
      <w:r>
        <w:t>Topics for further research:</w:t>
      </w:r>
      <w:bookmarkEnd w:id="5"/>
    </w:p>
    <w:p>
      <w:pPr>
        <w:spacing w:after="0"/>
        <w:numPr>
          <w:ilvl w:val="0"/>
          <w:numId w:val="2"/>
        </w:numPr>
      </w:pPr>
      <w:r>
        <w:rPr/>
        <w:t xml:space="preserve">M boom membrane structure risks</w:t>
      </w:r>
    </w:p>
    <w:p>
      <w:pPr>
        <w:spacing w:after="0"/>
        <w:numPr>
          <w:ilvl w:val="0"/>
          <w:numId w:val="2"/>
        </w:numPr>
      </w:pPr>
      <w:r>
        <w:rPr/>
        <w:t xml:space="preserve">Counterarguments to M boom membrane structure</w:t>
      </w:r>
    </w:p>
    <w:p>
      <w:pPr>
        <w:spacing w:after="0"/>
        <w:numPr>
          <w:ilvl w:val="0"/>
          <w:numId w:val="2"/>
        </w:numPr>
      </w:pPr>
      <w:r>
        <w:rPr/>
        <w:t xml:space="preserve">Alternatives to M boom membrane structure</w:t>
      </w:r>
    </w:p>
    <w:p>
      <w:pPr>
        <w:spacing w:after="0"/>
        <w:numPr>
          <w:ilvl w:val="0"/>
          <w:numId w:val="2"/>
        </w:numPr>
      </w:pPr>
      <w:r>
        <w:rPr/>
        <w:t xml:space="preserve">Advantages of M boom membrane structure</w:t>
      </w:r>
    </w:p>
    <w:p>
      <w:pPr>
        <w:spacing w:after="0"/>
        <w:numPr>
          <w:ilvl w:val="0"/>
          <w:numId w:val="2"/>
        </w:numPr>
      </w:pPr>
      <w:r>
        <w:rPr/>
        <w:t xml:space="preserve">Disadvantages of M boom membrane structure</w:t>
      </w:r>
    </w:p>
    <w:p>
      <w:pPr>
        <w:numPr>
          <w:ilvl w:val="0"/>
          <w:numId w:val="2"/>
        </w:numPr>
      </w:pPr>
      <w:r>
        <w:rPr/>
        <w:t xml:space="preserve">Safety considerations for M boom membrane structure</w:t>
      </w:r>
    </w:p>
    <w:p>
      <w:pPr>
        <w:pStyle w:val="Heading1"/>
      </w:pPr>
      <w:bookmarkStart w:id="6" w:name="_Toc6"/>
      <w:r>
        <w:t>Report location:</w:t>
      </w:r>
      <w:bookmarkEnd w:id="6"/>
    </w:p>
    <w:p>
      <w:hyperlink r:id="rId8" w:history="1">
        <w:r>
          <w:rPr>
            <w:color w:val="2980b9"/>
            <w:u w:val="single"/>
          </w:rPr>
          <w:t xml:space="preserve">https://www.fullpicture.app/item/6af858c4ca03b1d0c5652ed6c7132b91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3C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68320303437" TargetMode="External"/><Relationship Id="rId8" Type="http://schemas.openxmlformats.org/officeDocument/2006/relationships/hyperlink" Target="https://www.fullpicture.app/item/6af858c4ca03b1d0c5652ed6c7132b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2023-02-18T10:56:30+01:00</dcterms:created>
  <dcterms:modified xsi:type="dcterms:W3CDTF">2023-02-18T10:56:30+01:00</dcterms:modified>
</cp:coreProperties>
</file>

<file path=docProps/custom.xml><?xml version="1.0" encoding="utf-8"?>
<Properties xmlns="http://schemas.openxmlformats.org/officeDocument/2006/custom-properties" xmlns:vt="http://schemas.openxmlformats.org/officeDocument/2006/docPropsVTypes"/>
</file>