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Comparing Near Coincident Space Borne C and X Band Fully Polarimetric SAR Data for Arctic Sea Ice Classification</w:t>
      </w:r>
      <w:br/>
      <w:hyperlink r:id="rId7" w:history="1">
        <w:r>
          <w:rPr>
            <w:color w:val="2980b9"/>
            <w:u w:val="single"/>
          </w:rPr>
          <w:t xml:space="preserve">https://www.mdpi.com/2072-4292/8/3/198</w:t>
        </w:r>
      </w:hyperlink>
    </w:p>
    <w:p>
      <w:pPr>
        <w:pStyle w:val="Heading1"/>
      </w:pPr>
      <w:bookmarkStart w:id="2" w:name="_Toc2"/>
      <w:r>
        <w:t>Article summary:</w:t>
      </w:r>
      <w:bookmarkEnd w:id="2"/>
    </w:p>
    <w:p>
      <w:pPr>
        <w:jc w:val="both"/>
      </w:pPr>
      <w:r>
        <w:rPr/>
        <w:t xml:space="preserve">1. This article compares the polarimetric backscatter behavior of sea ice in spaceborne X-band and C-band Synthetic Aperture Radar (SAR) imagery.</w:t>
      </w:r>
    </w:p>
    <w:p>
      <w:pPr>
        <w:jc w:val="both"/>
      </w:pPr>
      <w:r>
        <w:rPr/>
        <w:t xml:space="preserve">2. The proposed supervised classification algorithm consists of two steps: feature extraction and a neural network classifier.</w:t>
      </w:r>
    </w:p>
    <w:p>
      <w:pPr>
        <w:jc w:val="both"/>
      </w:pPr>
      <w:r>
        <w:rPr/>
        <w:t xml:space="preserve">3. The most useful features for classification are matrix invariant based features, which produce similarly promising results for all four acquisitions in both X-band and C-band frequencies.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SAR based sea ice classification, including the use of polarimetric data from different satellites. The authors provide detailed information about the datasets used in their study, as well as a thorough analysis of the relevance and redundancy of various polarimetric features for sea ice classification. Furthermore, they present a supervised classification algorithm consisting of two steps - feature extraction and a neural network classifier - which produces similarly promising results for all four acquisitions in both X-band and C-band frequencies.</w:t>
      </w:r>
    </w:p>
    <w:p>
      <w:pPr>
        <w:jc w:val="both"/>
      </w:pPr>
      <w:r>
        <w:rPr/>
        <w:t xml:space="preserve">However, there are some potential biases that should be noted when considering this article's trustworthiness and reliability. Firstly, the authors do not explore any counterarguments to their findings or discuss any possible risks associated with their approach to sea ice classification. Secondly, they do not present both sides equally when discussing previous research on SAR based sea ice classification; instead they focus mainly on works that support their own findings. Finally, there is some promotional content in the article which could be seen as biased towards certain products or services related to remote sensing technology.</w:t>
      </w:r>
    </w:p>
    <w:p>
      <w:pPr>
        <w:pStyle w:val="Heading1"/>
      </w:pPr>
      <w:bookmarkStart w:id="5" w:name="_Toc5"/>
      <w:r>
        <w:t>Topics for further research:</w:t>
      </w:r>
      <w:bookmarkEnd w:id="5"/>
    </w:p>
    <w:p>
      <w:pPr>
        <w:spacing w:after="0"/>
        <w:numPr>
          <w:ilvl w:val="0"/>
          <w:numId w:val="2"/>
        </w:numPr>
      </w:pPr>
      <w:r>
        <w:rPr/>
        <w:t xml:space="preserve">Sea ice classification risks</w:t>
      </w:r>
    </w:p>
    <w:p>
      <w:pPr>
        <w:spacing w:after="0"/>
        <w:numPr>
          <w:ilvl w:val="0"/>
          <w:numId w:val="2"/>
        </w:numPr>
      </w:pPr>
      <w:r>
        <w:rPr/>
        <w:t xml:space="preserve">Counterarguments to SAR based sea ice classification</w:t>
      </w:r>
    </w:p>
    <w:p>
      <w:pPr>
        <w:spacing w:after="0"/>
        <w:numPr>
          <w:ilvl w:val="0"/>
          <w:numId w:val="2"/>
        </w:numPr>
      </w:pPr>
      <w:r>
        <w:rPr/>
        <w:t xml:space="preserve">Polarimetric feature relevance</w:t>
      </w:r>
    </w:p>
    <w:p>
      <w:pPr>
        <w:spacing w:after="0"/>
        <w:numPr>
          <w:ilvl w:val="0"/>
          <w:numId w:val="2"/>
        </w:numPr>
      </w:pPr>
      <w:r>
        <w:rPr/>
        <w:t xml:space="preserve">Neural network classifier for sea ice classification</w:t>
      </w:r>
    </w:p>
    <w:p>
      <w:pPr>
        <w:spacing w:after="0"/>
        <w:numPr>
          <w:ilvl w:val="0"/>
          <w:numId w:val="2"/>
        </w:numPr>
      </w:pPr>
      <w:r>
        <w:rPr/>
        <w:t xml:space="preserve">X-band and C-band polarimetric data</w:t>
      </w:r>
    </w:p>
    <w:p>
      <w:pPr>
        <w:numPr>
          <w:ilvl w:val="0"/>
          <w:numId w:val="2"/>
        </w:numPr>
      </w:pPr>
      <w:r>
        <w:rPr/>
        <w:t xml:space="preserve">Remote sensing technology applications</w:t>
      </w:r>
    </w:p>
    <w:p>
      <w:pPr>
        <w:pStyle w:val="Heading1"/>
      </w:pPr>
      <w:bookmarkStart w:id="6" w:name="_Toc6"/>
      <w:r>
        <w:t>Report location:</w:t>
      </w:r>
      <w:bookmarkEnd w:id="6"/>
    </w:p>
    <w:p>
      <w:hyperlink r:id="rId8" w:history="1">
        <w:r>
          <w:rPr>
            <w:color w:val="2980b9"/>
            <w:u w:val="single"/>
          </w:rPr>
          <w:t xml:space="preserve">https://www.fullpicture.app/item/6b79308f2494389eea0e5015fc4d8562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20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8/3/198" TargetMode="External"/><Relationship Id="rId8" Type="http://schemas.openxmlformats.org/officeDocument/2006/relationships/hyperlink" Target="https://www.fullpicture.app/item/6b79308f2494389eea0e5015fc4d85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2023-02-19T03:29:56+01:00</dcterms:created>
  <dcterms:modified xsi:type="dcterms:W3CDTF">2023-02-19T03:29:56+01:00</dcterms:modified>
</cp:coreProperties>
</file>

<file path=docProps/custom.xml><?xml version="1.0" encoding="utf-8"?>
<Properties xmlns="http://schemas.openxmlformats.org/officeDocument/2006/custom-properties" xmlns:vt="http://schemas.openxmlformats.org/officeDocument/2006/docPropsVTypes"/>
</file>