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British politicians call on country to press Hong Kong for release of ex-lawmaker Claudia Mo to visit seriously ill husband | South China Morning Post</w:t>
      </w:r>
      <w:br/>
      <w:hyperlink r:id="rId7" w:history="1">
        <w:r>
          <w:rPr>
            <w:color w:val="2980b9"/>
            <w:u w:val="single"/>
          </w:rPr>
          <w:t xml:space="preserve">https://www.scmp.com/news/hong-kong/politics/article/3212003/british-politicians-call-country-press-hong-kong-release-ex-lawmaker-claudia-mo-visit-seriously-ill</w:t>
        </w:r>
      </w:hyperlink>
    </w:p>
    <w:p>
      <w:pPr>
        <w:pStyle w:val="Heading1"/>
      </w:pPr>
      <w:bookmarkStart w:id="2" w:name="_Toc2"/>
      <w:r>
        <w:t>Article summary:</w:t>
      </w:r>
      <w:bookmarkEnd w:id="2"/>
    </w:p>
    <w:p>
      <w:pPr>
        <w:jc w:val="both"/>
      </w:pPr>
      <w:r>
        <w:rPr/>
        <w:t xml:space="preserve">1. More than 50 British politicians and public figures have asked the UK government to press Hong Kong for the release of former opposition lawmaker Claudia Mo.</w:t>
      </w:r>
    </w:p>
    <w:p>
      <w:pPr>
        <w:jc w:val="both"/>
      </w:pPr>
      <w:r>
        <w:rPr/>
        <w:t xml:space="preserve">2. Mo is among 47 opposition figures involved in an ongoing national security trial, accused of trying to win a majority in the Legislative Council in 2020.</w:t>
      </w:r>
    </w:p>
    <w:p>
      <w:pPr>
        <w:jc w:val="both"/>
      </w:pPr>
      <w:r>
        <w:rPr/>
        <w:t xml:space="preserve">3. Mo's husband, veteran journalist and British citizen Philip Bowring, is seriously ill in hospital and she has requested to visit him.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situation in Hong Kong regarding the ongoing national security trial involving 47 opposition figures, including former opposition lawmaker Claudia Mo. The article also accurately states that more than 50 British politicians and public figures have asked the UK government to press Hong Kong for her release so she can visit her seriously-ill husband in hospital.</w:t>
      </w:r>
    </w:p>
    <w:p>
      <w:pPr>
        <w:jc w:val="both"/>
      </w:pPr>
      <w:r>
        <w:rPr/>
        <w:t xml:space="preserve">However, there are some potential biases present in the article which could be explored further. For example, while it does mention that Mo pleaded guilty to a charge of “conspiracy to subvert state powers”, it does not provide any further details or context about this charge or why she was charged with it in the first place. Additionally, while it mentions that her husband is seriously ill in hospital, it does not provide any further details about his condition or why he needs her presence at this time.</w:t>
      </w:r>
    </w:p>
    <w:p>
      <w:pPr>
        <w:jc w:val="both"/>
      </w:pPr>
      <w:r>
        <w:rPr/>
        <w:t xml:space="preserve">Furthermore, while the article does mention that more than 50 British politicians and public figures have asked for her release, it does not provide any further details about who these people are or what their motivations might be for doing so. Additionally, there is no exploration of counterarguments or other points of view regarding this issue which could help readers gain a better understanding of the situation. </w:t>
      </w:r>
    </w:p>
    <w:p>
      <w:pPr>
        <w:jc w:val="both"/>
      </w:pPr>
      <w:r>
        <w:rPr/>
        <w:t xml:space="preserve">In conclusion, while this article provides accurate information about the situation involving Claudia Mo and her husband’s illness, there are some potential biases present which could be explored further as well as missing points of consideration which could help readers gain a better understanding of the situation.</w:t>
      </w:r>
    </w:p>
    <w:p>
      <w:pPr>
        <w:pStyle w:val="Heading1"/>
      </w:pPr>
      <w:bookmarkStart w:id="5" w:name="_Toc5"/>
      <w:r>
        <w:t>Topics for further research:</w:t>
      </w:r>
      <w:bookmarkEnd w:id="5"/>
    </w:p>
    <w:p>
      <w:pPr>
        <w:spacing w:after="0"/>
        <w:numPr>
          <w:ilvl w:val="0"/>
          <w:numId w:val="2"/>
        </w:numPr>
      </w:pPr>
      <w:r>
        <w:rPr/>
        <w:t xml:space="preserve">Claudia Mo charge details</w:t>
      </w:r>
    </w:p>
    <w:p>
      <w:pPr>
        <w:spacing w:after="0"/>
        <w:numPr>
          <w:ilvl w:val="0"/>
          <w:numId w:val="2"/>
        </w:numPr>
      </w:pPr>
      <w:r>
        <w:rPr/>
        <w:t xml:space="preserve">Claudia Mo husband's illness</w:t>
      </w:r>
    </w:p>
    <w:p>
      <w:pPr>
        <w:spacing w:after="0"/>
        <w:numPr>
          <w:ilvl w:val="0"/>
          <w:numId w:val="2"/>
        </w:numPr>
      </w:pPr>
      <w:r>
        <w:rPr/>
        <w:t xml:space="preserve">British politicians and public figures supporting Claudia Mo</w:t>
      </w:r>
    </w:p>
    <w:p>
      <w:pPr>
        <w:spacing w:after="0"/>
        <w:numPr>
          <w:ilvl w:val="0"/>
          <w:numId w:val="2"/>
        </w:numPr>
      </w:pPr>
      <w:r>
        <w:rPr/>
        <w:t xml:space="preserve">Motivations of British politicians and public figures</w:t>
      </w:r>
    </w:p>
    <w:p>
      <w:pPr>
        <w:spacing w:after="0"/>
        <w:numPr>
          <w:ilvl w:val="0"/>
          <w:numId w:val="2"/>
        </w:numPr>
      </w:pPr>
      <w:r>
        <w:rPr/>
        <w:t xml:space="preserve">Counterarguments regarding Claudia Mo's situation</w:t>
      </w:r>
    </w:p>
    <w:p>
      <w:pPr>
        <w:numPr>
          <w:ilvl w:val="0"/>
          <w:numId w:val="2"/>
        </w:numPr>
      </w:pPr>
      <w:r>
        <w:rPr/>
        <w:t xml:space="preserve">Other points of view regarding Claudia Mo's situation</w:t>
      </w:r>
    </w:p>
    <w:p>
      <w:pPr>
        <w:pStyle w:val="Heading1"/>
      </w:pPr>
      <w:bookmarkStart w:id="6" w:name="_Toc6"/>
      <w:r>
        <w:t>Report location:</w:t>
      </w:r>
      <w:bookmarkEnd w:id="6"/>
    </w:p>
    <w:p>
      <w:hyperlink r:id="rId8" w:history="1">
        <w:r>
          <w:rPr>
            <w:color w:val="2980b9"/>
            <w:u w:val="single"/>
          </w:rPr>
          <w:t xml:space="preserve">https://www.fullpicture.app/item/6b871680635a8d65bae16470f06d5599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D9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mp.com/news/hong-kong/politics/article/3212003/british-politicians-call-country-press-hong-kong-release-ex-lawmaker-claudia-mo-visit-seriously-ill" TargetMode="External"/><Relationship Id="rId8" Type="http://schemas.openxmlformats.org/officeDocument/2006/relationships/hyperlink" Target="https://www.fullpicture.app/item/6b871680635a8d65bae16470f06d5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2023-03-05T17:13:09+01:00</dcterms:created>
  <dcterms:modified xsi:type="dcterms:W3CDTF">2023-03-05T17:13:09+01:00</dcterms:modified>
</cp:coreProperties>
</file>

<file path=docProps/custom.xml><?xml version="1.0" encoding="utf-8"?>
<Properties xmlns="http://schemas.openxmlformats.org/officeDocument/2006/custom-properties" xmlns:vt="http://schemas.openxmlformats.org/officeDocument/2006/docPropsVTypes"/>
</file>