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Jeff Erickson</w:t>
      </w:r>
      <w:br/>
      <w:hyperlink r:id="rId7" w:history="1">
        <w:r>
          <w:rPr>
            <w:color w:val="2980b9"/>
            <w:u w:val="single"/>
          </w:rPr>
          <w:t xml:space="preserve">https://jeffe.cs.illinois.edu/</w:t>
        </w:r>
      </w:hyperlink>
    </w:p>
    <w:p>
      <w:pPr>
        <w:pStyle w:val="Heading1"/>
      </w:pPr>
      <w:bookmarkStart w:id="2" w:name="_Toc2"/>
      <w:r>
        <w:t>Article summary:</w:t>
      </w:r>
      <w:bookmarkEnd w:id="2"/>
    </w:p>
    <w:p>
      <w:pPr>
        <w:jc w:val="both"/>
      </w:pPr>
      <w:r>
        <w:rPr/>
        <w:t xml:space="preserve">1. The article includes quotes from famous mathematicians and their thoughts on the importance of practice and practical applications in mathematics.</w:t>
      </w:r>
    </w:p>
    <w:p>
      <w:pPr>
        <w:jc w:val="both"/>
      </w:pPr>
      <w:r>
        <w:rPr/>
        <w:t xml:space="preserve">2. The article also includes a humorous quote about being difficult to work with and not having hits in one's field.</w:t>
      </w:r>
    </w:p>
    <w:p>
      <w:pPr>
        <w:jc w:val="both"/>
      </w:pPr>
      <w:r>
        <w:rPr/>
        <w:t xml:space="preserve">3. The article ends with a tongue-in-cheek comment about how choosing a small field can make it easier to be at the top of that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above article as it is not clear what the article is about. The text consists of several quotes and statements that do not seem to be related to each other or have any context. Therefore, it is difficult to identify any potential biases or one-sided reporting in the article. Additionally, there are no claims made or evidence presented that require counterarguments or exploration. </w:t>
      </w:r>
    </w:p>
    <w:p>
      <w:pPr>
        <w:jc w:val="both"/>
      </w:pPr>
      <w:r>
        <w:rPr/>
        <w:t xml:space="preserve"/>
      </w:r>
    </w:p>
    <w:p>
      <w:pPr>
        <w:jc w:val="both"/>
      </w:pPr>
      <w:r>
        <w:rPr/>
        <w:t xml:space="preserve">It is possible that the article may be intended as a collection of random quotes and statements without any particular theme or purpose. However, without further information or context, it is impossible to determine the intent behind the article.</w:t>
      </w:r>
    </w:p>
    <w:p>
      <w:pPr>
        <w:pStyle w:val="Heading1"/>
      </w:pPr>
      <w:bookmarkStart w:id="5" w:name="_Toc5"/>
      <w:r>
        <w:t>Topics for further research:</w:t>
      </w:r>
      <w:bookmarkEnd w:id="5"/>
    </w:p>
    <w:p>
      <w:pPr>
        <w:spacing w:after="0"/>
        <w:numPr>
          <w:ilvl w:val="0"/>
          <w:numId w:val="2"/>
        </w:numPr>
      </w:pPr>
      <w:r>
        <w:rPr/>
        <w:t xml:space="preserve">Analysis of current events in the news
</w:t>
      </w:r>
    </w:p>
    <w:p>
      <w:pPr>
        <w:spacing w:after="0"/>
        <w:numPr>
          <w:ilvl w:val="0"/>
          <w:numId w:val="2"/>
        </w:numPr>
      </w:pPr>
      <w:r>
        <w:rPr/>
        <w:t xml:space="preserve">In-depth reporting on political issues
</w:t>
      </w:r>
    </w:p>
    <w:p>
      <w:pPr>
        <w:spacing w:after="0"/>
        <w:numPr>
          <w:ilvl w:val="0"/>
          <w:numId w:val="2"/>
        </w:numPr>
      </w:pPr>
      <w:r>
        <w:rPr/>
        <w:t xml:space="preserve">Investigative journalism on social justice topics
</w:t>
      </w:r>
    </w:p>
    <w:p>
      <w:pPr>
        <w:spacing w:after="0"/>
        <w:numPr>
          <w:ilvl w:val="0"/>
          <w:numId w:val="2"/>
        </w:numPr>
      </w:pPr>
      <w:r>
        <w:rPr/>
        <w:t xml:space="preserve">Expert opinions on global affairs
</w:t>
      </w:r>
    </w:p>
    <w:p>
      <w:pPr>
        <w:spacing w:after="0"/>
        <w:numPr>
          <w:ilvl w:val="0"/>
          <w:numId w:val="2"/>
        </w:numPr>
      </w:pPr>
      <w:r>
        <w:rPr/>
        <w:t xml:space="preserve">Historical context of current events
</w:t>
      </w:r>
    </w:p>
    <w:p>
      <w:pPr>
        <w:numPr>
          <w:ilvl w:val="0"/>
          <w:numId w:val="2"/>
        </w:numPr>
      </w:pPr>
      <w:r>
        <w:rPr/>
        <w:t xml:space="preserve">Comparative analysis of international policies and practices</w:t>
      </w:r>
    </w:p>
    <w:p>
      <w:pPr>
        <w:pStyle w:val="Heading1"/>
      </w:pPr>
      <w:bookmarkStart w:id="6" w:name="_Toc6"/>
      <w:r>
        <w:t>Report location:</w:t>
      </w:r>
      <w:bookmarkEnd w:id="6"/>
    </w:p>
    <w:p>
      <w:hyperlink r:id="rId8" w:history="1">
        <w:r>
          <w:rPr>
            <w:color w:val="2980b9"/>
            <w:u w:val="single"/>
          </w:rPr>
          <w:t xml:space="preserve">https://www.fullpicture.app/item/6bcf19bcd3367f7f43686383067130d5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A9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effe.cs.illinois.edu/" TargetMode="External"/><Relationship Id="rId8" Type="http://schemas.openxmlformats.org/officeDocument/2006/relationships/hyperlink" Target="https://www.fullpicture.app/item/6bcf19bcd3367f7f43686383067130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2023-12-29T11:53:57+01:00</dcterms:created>
  <dcterms:modified xsi:type="dcterms:W3CDTF">2023-12-29T11:53:57+01:00</dcterms:modified>
</cp:coreProperties>
</file>

<file path=docProps/custom.xml><?xml version="1.0" encoding="utf-8"?>
<Properties xmlns="http://schemas.openxmlformats.org/officeDocument/2006/custom-properties" xmlns:vt="http://schemas.openxmlformats.org/officeDocument/2006/docPropsVTypes"/>
</file>