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Inside GitHub: Working with the LLMs behind GitHub Copilot | The GitHub Blog</w:t>
      </w:r>
      <w:br/>
      <w:hyperlink r:id="rId7" w:history="1">
        <w:r>
          <w:rPr>
            <w:color w:val="2980b9"/>
            <w:u w:val="single"/>
          </w:rPr>
          <w:t xml:space="preserve">https://github.blog/2023-05-17-inside-github-working-with-the-llms-behind-github-copilot/</w:t>
        </w:r>
      </w:hyperlink>
    </w:p>
    <w:p>
      <w:pPr>
        <w:pStyle w:val="Heading1"/>
      </w:pPr>
      <w:bookmarkStart w:id="2" w:name="_Toc2"/>
      <w:r>
        <w:t>Article summary:</w:t>
      </w:r>
      <w:bookmarkEnd w:id="2"/>
    </w:p>
    <w:p>
      <w:pPr>
        <w:jc w:val="both"/>
      </w:pPr>
      <w:r>
        <w:rPr/>
        <w:t xml:space="preserve">1. GitHub engineers were amazed by the capabilities of OpenAI's large language models (LLMs) and decided to create GitHub Copilot, an AI-powered code generation tool.</w:t>
      </w:r>
    </w:p>
    <w:p>
      <w:pPr>
        <w:jc w:val="both"/>
      </w:pPr>
      <w:r>
        <w:rPr/>
        <w:t xml:space="preserve">2. The GitHub Next team evaluated different LLMs from OpenAI and found that they were continuously improving, leading to the development of GitHub Copilot.</w:t>
      </w:r>
    </w:p>
    <w:p>
      <w:pPr>
        <w:jc w:val="both"/>
      </w:pPr>
      <w:r>
        <w:rPr/>
        <w:t xml:space="preserve">3. The Model Improvements team at GitHub worked on prompt crafting and fine-tuning techniques to enhance the completion accuracy of GitHub Copilot, resulting in a more customized coding experience for users.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"Inside GitHub: Working with the LLMs behind GitHub Copilot" provides an overview of how GitHub worked with OpenAI's large language models (LLMs) to develop GitHub Copilot, an AI-powered code generation tool. While the article provides some interesting insights into the development process and improvements made to GitHub Copilot, there are a few potential biases and missing points of consideration that should be noted.</w:t>
      </w:r>
    </w:p>
    <w:p>
      <w:pPr>
        <w:jc w:val="both"/>
      </w:pPr>
      <w:r>
        <w:rPr/>
        <w:t xml:space="preserve"/>
      </w:r>
    </w:p>
    <w:p>
      <w:pPr>
        <w:jc w:val="both"/>
      </w:pPr>
      <w:r>
        <w:rPr/>
        <w:t xml:space="preserve">One potential bias in the article is the lack of discussion around the limitations and risks associated with using LLMs for code generation. While the article mentions that early versions of GitHub Copilot had issues with suggesting code in different programming languages, it does not delve into other potential risks such as security vulnerabilities or ethical concerns related to using AI-generated code. It would have been beneficial to explore these topics in more depth to provide a more balanced perspective.</w:t>
      </w:r>
    </w:p>
    <w:p>
      <w:pPr>
        <w:jc w:val="both"/>
      </w:pPr>
      <w:r>
        <w:rPr/>
        <w:t xml:space="preserve"/>
      </w:r>
    </w:p>
    <w:p>
      <w:pPr>
        <w:jc w:val="both"/>
      </w:pPr>
      <w:r>
        <w:rPr/>
        <w:t xml:space="preserve">Additionally, the article focuses primarily on the positive aspects of working with LLMs and GitHub Copilot, without addressing any potential drawbacks or criticisms. For example, there is no mention of concerns raised by developers about job displacement or the impact on creativity and innovation in coding. Including these counterarguments would have provided a more comprehensive analysis of the topic.</w:t>
      </w:r>
    </w:p>
    <w:p>
      <w:pPr>
        <w:jc w:val="both"/>
      </w:pPr>
      <w:r>
        <w:rPr/>
        <w:t xml:space="preserve"/>
      </w:r>
    </w:p>
    <w:p>
      <w:pPr>
        <w:jc w:val="both"/>
      </w:pPr>
      <w:r>
        <w:rPr/>
        <w:t xml:space="preserve">Furthermore, while the article briefly mentions that prompt crafting and fine-tuning were used to improve completion rates for users, it does not provide specific details or evidence to support these claims. Without further information or examples, it is difficult to assess the effectiveness of these techniques and their impact on user experience.</w:t>
      </w:r>
    </w:p>
    <w:p>
      <w:pPr>
        <w:jc w:val="both"/>
      </w:pPr>
      <w:r>
        <w:rPr/>
        <w:t xml:space="preserve"/>
      </w:r>
    </w:p>
    <w:p>
      <w:pPr>
        <w:jc w:val="both"/>
      </w:pPr>
      <w:r>
        <w:rPr/>
        <w:t xml:space="preserve">Another point worth noting is that the article has a promotional tone throughout, highlighting the capabilities and advancements of GitHub Copilot without critically examining its limitations or potential drawbacks. This could be seen as biased towards promoting GitHub's product rather than providing an objective analysis.</w:t>
      </w:r>
    </w:p>
    <w:p>
      <w:pPr>
        <w:jc w:val="both"/>
      </w:pPr>
      <w:r>
        <w:rPr/>
        <w:t xml:space="preserve"/>
      </w:r>
    </w:p>
    <w:p>
      <w:pPr>
        <w:jc w:val="both"/>
      </w:pPr>
      <w:r>
        <w:rPr/>
        <w:t xml:space="preserve">In conclusion, while the article provides some interesting insights into working with LLMs and developing GitHub Copilot, it lacks a balanced analysis by not addressing potential risks or criticisms. The promotional tone and lack of specific evidence for claims made also contribute to a potential bias in the article.</w:t>
      </w:r>
    </w:p>
    <w:p>
      <w:pPr>
        <w:pStyle w:val="Heading1"/>
      </w:pPr>
      <w:bookmarkStart w:id="5" w:name="_Toc5"/>
      <w:r>
        <w:t>Topics for further research:</w:t>
      </w:r>
      <w:bookmarkEnd w:id="5"/>
    </w:p>
    <w:p>
      <w:pPr>
        <w:spacing w:after="0"/>
        <w:numPr>
          <w:ilvl w:val="0"/>
          <w:numId w:val="2"/>
        </w:numPr>
      </w:pPr>
      <w:r>
        <w:rPr/>
        <w:t xml:space="preserve">Limitations and risks of using large language models for code generation
</w:t>
      </w:r>
    </w:p>
    <w:p>
      <w:pPr>
        <w:spacing w:after="0"/>
        <w:numPr>
          <w:ilvl w:val="0"/>
          <w:numId w:val="2"/>
        </w:numPr>
      </w:pPr>
      <w:r>
        <w:rPr/>
        <w:t xml:space="preserve">Security vulnerabilities and ethical concerns of AI-generated code
</w:t>
      </w:r>
    </w:p>
    <w:p>
      <w:pPr>
        <w:spacing w:after="0"/>
        <w:numPr>
          <w:ilvl w:val="0"/>
          <w:numId w:val="2"/>
        </w:numPr>
      </w:pPr>
      <w:r>
        <w:rPr/>
        <w:t xml:space="preserve">Developer concerns about job displacement due to AI-powered code generation
</w:t>
      </w:r>
    </w:p>
    <w:p>
      <w:pPr>
        <w:spacing w:after="0"/>
        <w:numPr>
          <w:ilvl w:val="0"/>
          <w:numId w:val="2"/>
        </w:numPr>
      </w:pPr>
      <w:r>
        <w:rPr/>
        <w:t xml:space="preserve">Impact of AI-generated code on creativity and innovation in coding
</w:t>
      </w:r>
    </w:p>
    <w:p>
      <w:pPr>
        <w:spacing w:after="0"/>
        <w:numPr>
          <w:ilvl w:val="0"/>
          <w:numId w:val="2"/>
        </w:numPr>
      </w:pPr>
      <w:r>
        <w:rPr/>
        <w:t xml:space="preserve">Effectiveness of prompt crafting and fine-tuning in improving completion rates for users
</w:t>
      </w:r>
    </w:p>
    <w:p>
      <w:pPr>
        <w:numPr>
          <w:ilvl w:val="0"/>
          <w:numId w:val="2"/>
        </w:numPr>
      </w:pPr>
      <w:r>
        <w:rPr/>
        <w:t xml:space="preserve">Criticisms and drawbacks of GitHub Copilot</w:t>
      </w:r>
    </w:p>
    <w:p>
      <w:pPr>
        <w:pStyle w:val="Heading1"/>
      </w:pPr>
      <w:bookmarkStart w:id="6" w:name="_Toc6"/>
      <w:r>
        <w:t>Report location:</w:t>
      </w:r>
      <w:bookmarkEnd w:id="6"/>
    </w:p>
    <w:p>
      <w:hyperlink r:id="rId8" w:history="1">
        <w:r>
          <w:rPr>
            <w:color w:val="2980b9"/>
            <w:u w:val="single"/>
          </w:rPr>
          <w:t xml:space="preserve">https://www.fullpicture.app/item/6c2fbb6c3043119492c85716f60d2782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792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blog/2023-05-17-inside-github-working-with-the-llms-behind-github-copilot/" TargetMode="External"/><Relationship Id="rId8" Type="http://schemas.openxmlformats.org/officeDocument/2006/relationships/hyperlink" Target="https://www.fullpicture.app/item/6c2fbb6c3043119492c85716f60d27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2023-12-27T00:00:37+01:00</dcterms:created>
  <dcterms:modified xsi:type="dcterms:W3CDTF">2023-12-27T00:00:37+01:00</dcterms:modified>
</cp:coreProperties>
</file>

<file path=docProps/custom.xml><?xml version="1.0" encoding="utf-8"?>
<Properties xmlns="http://schemas.openxmlformats.org/officeDocument/2006/custom-properties" xmlns:vt="http://schemas.openxmlformats.org/officeDocument/2006/docPropsVTypes"/>
</file>