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Chinese Balloon Shot Down by US. Here's What We Know | Time</w:t>
      </w:r>
      <w:br/>
      <w:hyperlink r:id="rId7" w:history="1">
        <w:r>
          <w:rPr>
            <w:color w:val="2980b9"/>
            <w:u w:val="single"/>
          </w:rPr>
          <w:t xml:space="preserve">https://time.com/6253010/chinese-spy-balloon-shot-down/</w:t>
        </w:r>
      </w:hyperlink>
    </w:p>
    <w:p>
      <w:pPr>
        <w:pStyle w:val="Heading1"/>
      </w:pPr>
      <w:bookmarkStart w:id="2" w:name="_Toc2"/>
      <w:r>
        <w:t>Article summary:</w:t>
      </w:r>
      <w:bookmarkEnd w:id="2"/>
    </w:p>
    <w:p>
      <w:pPr>
        <w:jc w:val="both"/>
      </w:pPr>
      <w:r>
        <w:rPr/>
        <w:t xml:space="preserve">1. A U.S. fighter jet shot down a suspected Chinese spy blimp above the Atlantic Ocean off the South Carolina coast on Saturday, at the direction of President Joe Biden.</w:t>
      </w:r>
    </w:p>
    <w:p>
      <w:pPr>
        <w:jc w:val="both"/>
      </w:pPr>
      <w:r>
        <w:rPr/>
        <w:t xml:space="preserve">2. China’s Ministry of Foreign Affairs condemned the strike as a “clear overreaction and a serious violation of international practice”.</w:t>
      </w:r>
    </w:p>
    <w:p>
      <w:pPr>
        <w:jc w:val="both"/>
      </w:pPr>
      <w:r>
        <w:rPr/>
        <w:t xml:space="preserve">3. The U.S. military tracked the balloon’s flightpath above the Aleutian Islands and Alaska last Saturday, then through Canada on Monday, and ultimately into the United States over Idaho on Tuesday.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its reporting of facts and events related to the US shooting down of a Chinese balloon in US airspace, however there are some potential biases that should be noted. Firstly, it is written from an American perspective and does not provide any insight into how China may have viewed or responded to this incident beyond their official statement condemning it as an “overreaction”. Additionally, while it does mention that the balloon was suspected to be carrying surveillance equipment, it does not explore any potential risks associated with such technology being used by China in US airspace or what implications this could have for US security or sovereignty. Furthermore, while it mentions that Biden gave orders to shoot down the balloon once there was no longer a fear of endangering Americans on the ground, it does not explore any other possible options for dealing with this situation or why these were not pursued instead of resorting to military action. Finally, while it mentions that debris from the downed balloon has been scattered across a seven-mile area in the Atlantic at depths of around 47 feet and that US Navy and Coast Guard ships have been sent to retrieve it, there is no further exploration into what this debris may contain or what implications its retrieval may have for both countries involved in this incident.</w:t>
      </w:r>
    </w:p>
    <w:p>
      <w:pPr>
        <w:pStyle w:val="Heading1"/>
      </w:pPr>
      <w:bookmarkStart w:id="5" w:name="_Toc5"/>
      <w:r>
        <w:t>Topics for further research:</w:t>
      </w:r>
      <w:bookmarkEnd w:id="5"/>
    </w:p>
    <w:p>
      <w:pPr>
        <w:spacing w:after="0"/>
        <w:numPr>
          <w:ilvl w:val="0"/>
          <w:numId w:val="2"/>
        </w:numPr>
      </w:pPr>
      <w:r>
        <w:rPr/>
        <w:t xml:space="preserve">Chinese surveillance technology risks</w:t>
      </w:r>
    </w:p>
    <w:p>
      <w:pPr>
        <w:spacing w:after="0"/>
        <w:numPr>
          <w:ilvl w:val="0"/>
          <w:numId w:val="2"/>
        </w:numPr>
      </w:pPr>
      <w:r>
        <w:rPr/>
        <w:t xml:space="preserve">US response to Chinese balloon</w:t>
      </w:r>
    </w:p>
    <w:p>
      <w:pPr>
        <w:spacing w:after="0"/>
        <w:numPr>
          <w:ilvl w:val="0"/>
          <w:numId w:val="2"/>
        </w:numPr>
      </w:pPr>
      <w:r>
        <w:rPr/>
        <w:t xml:space="preserve">Alternatives to shooting down Chinese balloon</w:t>
      </w:r>
    </w:p>
    <w:p>
      <w:pPr>
        <w:spacing w:after="0"/>
        <w:numPr>
          <w:ilvl w:val="0"/>
          <w:numId w:val="2"/>
        </w:numPr>
      </w:pPr>
      <w:r>
        <w:rPr/>
        <w:t xml:space="preserve">Chinese reaction to US shooting down balloon</w:t>
      </w:r>
    </w:p>
    <w:p>
      <w:pPr>
        <w:spacing w:after="0"/>
        <w:numPr>
          <w:ilvl w:val="0"/>
          <w:numId w:val="2"/>
        </w:numPr>
      </w:pPr>
      <w:r>
        <w:rPr/>
        <w:t xml:space="preserve">Debris from Chinese balloon retrieval</w:t>
      </w:r>
    </w:p>
    <w:p>
      <w:pPr>
        <w:numPr>
          <w:ilvl w:val="0"/>
          <w:numId w:val="2"/>
        </w:numPr>
      </w:pPr>
      <w:r>
        <w:rPr/>
        <w:t xml:space="preserve">Implications of Chinese balloon debris retrieval</w:t>
      </w:r>
    </w:p>
    <w:p>
      <w:pPr>
        <w:pStyle w:val="Heading1"/>
      </w:pPr>
      <w:bookmarkStart w:id="6" w:name="_Toc6"/>
      <w:r>
        <w:t>Report location:</w:t>
      </w:r>
      <w:bookmarkEnd w:id="6"/>
    </w:p>
    <w:p>
      <w:hyperlink r:id="rId8" w:history="1">
        <w:r>
          <w:rPr>
            <w:color w:val="2980b9"/>
            <w:u w:val="single"/>
          </w:rPr>
          <w:t xml:space="preserve">https://www.fullpicture.app/item/6d16896ba57fa728abe670fd2064af0b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BCD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ime.com/6253010/chinese-spy-balloon-shot-down/" TargetMode="External"/><Relationship Id="rId8" Type="http://schemas.openxmlformats.org/officeDocument/2006/relationships/hyperlink" Target="https://www.fullpicture.app/item/6d16896ba57fa728abe670fd2064af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2023-02-27T17:31:50+01:00</dcterms:created>
  <dcterms:modified xsi:type="dcterms:W3CDTF">2023-02-27T17:31:50+01:00</dcterms:modified>
</cp:coreProperties>
</file>

<file path=docProps/custom.xml><?xml version="1.0" encoding="utf-8"?>
<Properties xmlns="http://schemas.openxmlformats.org/officeDocument/2006/custom-properties" xmlns:vt="http://schemas.openxmlformats.org/officeDocument/2006/docPropsVTypes"/>
</file>