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Sub-nanoscale polishing of single crystal diamond(100) and the chemical behavior of nanoparticles during the polishing process - ScienceDirect</w:t>
      </w:r>
      <w:br/>
      <w:hyperlink r:id="rId7" w:history="1">
        <w:r>
          <w:rPr>
            <w:color w:val="2980b9"/>
            <w:u w:val="single"/>
          </w:rPr>
          <w:t xml:space="preserve">https://www.sciencedirect.com/science/article/pii/S0925963519303711</w:t>
        </w:r>
      </w:hyperlink>
    </w:p>
    <w:p>
      <w:pPr>
        <w:pStyle w:val="Heading1"/>
      </w:pPr>
      <w:bookmarkStart w:id="2" w:name="_Toc2"/>
      <w:r>
        <w:t>Article summary:</w:t>
      </w:r>
      <w:bookmarkEnd w:id="2"/>
    </w:p>
    <w:p>
      <w:pPr>
        <w:jc w:val="both"/>
      </w:pPr>
      <w:r>
        <w:rPr/>
        <w:t xml:space="preserve">1. A combination of mechanical grinding and chemical mechanical polishing was used to create a new room-temperature polishing method for single crystal diamond.</w:t>
      </w:r>
    </w:p>
    <w:p>
      <w:pPr>
        <w:jc w:val="both"/>
      </w:pPr>
      <w:r>
        <w:rPr/>
        <w:t xml:space="preserve">2. This process resulted in an ultra-smooth surface with a monoatomic layer of Ra 0.115 nm and rms 0.145 nm in a local region (measurement area: 500 nm × 500 nm).</w:t>
      </w:r>
    </w:p>
    <w:p>
      <w:pPr>
        <w:jc w:val="both"/>
      </w:pPr>
      <w:r>
        <w:rPr/>
        <w:t xml:space="preserve">3. Reactive force field molecular dynamics simulation was used to study the chemical behavior of nanoparticles during the polishing process.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detailed information about the research conducted and its results, as well as references to other studies that have been conducted in this field. The article also provides evidence for its claims through simulations and experiments, which adds to its credibility. However, there are some potential biases that should be noted. For example, the article does not explore any counterarguments or alternative methods of polishing single crystal diamond, which could provide additional insight into the topic. Additionally, the article does not discuss any potential risks associated with this method of polishing, such as environmental impacts or safety concerns for workers involved in the process. Furthermore, while the article does provide evidence for its claims, it does not present both sides equally; instead it focuses primarily on the positive aspects of this method of polishing without exploring any potential drawbacks or limitations.</w:t>
      </w:r>
    </w:p>
    <w:p>
      <w:pPr>
        <w:pStyle w:val="Heading1"/>
      </w:pPr>
      <w:bookmarkStart w:id="5" w:name="_Toc5"/>
      <w:r>
        <w:t>Topics for further research:</w:t>
      </w:r>
      <w:bookmarkEnd w:id="5"/>
    </w:p>
    <w:p>
      <w:pPr>
        <w:spacing w:after="0"/>
        <w:numPr>
          <w:ilvl w:val="0"/>
          <w:numId w:val="2"/>
        </w:numPr>
      </w:pPr>
      <w:r>
        <w:rPr/>
        <w:t xml:space="preserve">Alternative methods of polishing single crystal diamond</w:t>
      </w:r>
    </w:p>
    <w:p>
      <w:pPr>
        <w:spacing w:after="0"/>
        <w:numPr>
          <w:ilvl w:val="0"/>
          <w:numId w:val="2"/>
        </w:numPr>
      </w:pPr>
      <w:r>
        <w:rPr/>
        <w:t xml:space="preserve">Environmental impacts of diamond polishing</w:t>
      </w:r>
    </w:p>
    <w:p>
      <w:pPr>
        <w:spacing w:after="0"/>
        <w:numPr>
          <w:ilvl w:val="0"/>
          <w:numId w:val="2"/>
        </w:numPr>
      </w:pPr>
      <w:r>
        <w:rPr/>
        <w:t xml:space="preserve">Safety concerns for diamond polishing workers</w:t>
      </w:r>
    </w:p>
    <w:p>
      <w:pPr>
        <w:spacing w:after="0"/>
        <w:numPr>
          <w:ilvl w:val="0"/>
          <w:numId w:val="2"/>
        </w:numPr>
      </w:pPr>
      <w:r>
        <w:rPr/>
        <w:t xml:space="preserve">Potential drawbacks of diamond polishing</w:t>
      </w:r>
    </w:p>
    <w:p>
      <w:pPr>
        <w:spacing w:after="0"/>
        <w:numPr>
          <w:ilvl w:val="0"/>
          <w:numId w:val="2"/>
        </w:numPr>
      </w:pPr>
      <w:r>
        <w:rPr/>
        <w:t xml:space="preserve">Limitations of diamond polishing</w:t>
      </w:r>
    </w:p>
    <w:p>
      <w:pPr>
        <w:numPr>
          <w:ilvl w:val="0"/>
          <w:numId w:val="2"/>
        </w:numPr>
      </w:pPr>
      <w:r>
        <w:rPr/>
        <w:t xml:space="preserve">Counterarguments to diamond polishing</w:t>
      </w:r>
    </w:p>
    <w:p>
      <w:pPr>
        <w:pStyle w:val="Heading1"/>
      </w:pPr>
      <w:bookmarkStart w:id="6" w:name="_Toc6"/>
      <w:r>
        <w:t>Report location:</w:t>
      </w:r>
      <w:bookmarkEnd w:id="6"/>
    </w:p>
    <w:p>
      <w:hyperlink r:id="rId8" w:history="1">
        <w:r>
          <w:rPr>
            <w:color w:val="2980b9"/>
            <w:u w:val="single"/>
          </w:rPr>
          <w:t xml:space="preserve">https://www.fullpicture.app/item/6d28a7bead2363d0e5a20495fd94dd02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8C2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5963519303711" TargetMode="External"/><Relationship Id="rId8" Type="http://schemas.openxmlformats.org/officeDocument/2006/relationships/hyperlink" Target="https://www.fullpicture.app/item/6d28a7bead2363d0e5a20495fd94dd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2023-02-27T03:13:13+01:00</dcterms:created>
  <dcterms:modified xsi:type="dcterms:W3CDTF">2023-02-27T03:13:13+01:00</dcterms:modified>
</cp:coreProperties>
</file>

<file path=docProps/custom.xml><?xml version="1.0" encoding="utf-8"?>
<Properties xmlns="http://schemas.openxmlformats.org/officeDocument/2006/custom-properties" xmlns:vt="http://schemas.openxmlformats.org/officeDocument/2006/docPropsVTypes"/>
</file>