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Comparing interpolation methods to predict soil total phosphorus in the Mollisol area of Northeast China - ScienceDirect</w:t>
      </w:r>
      <w:br/>
      <w:hyperlink r:id="rId7" w:history="1">
        <w:r>
          <w:rPr>
            <w:color w:val="2980b9"/>
            <w:u w:val="single"/>
          </w:rPr>
          <w:t xml:space="preserve">https://www.sciencedirect.com/science/article/abs/pii/S0341816218304879?via%3Dihub</w:t>
        </w:r>
      </w:hyperlink>
    </w:p>
    <w:p>
      <w:pPr>
        <w:pStyle w:val="Heading1"/>
      </w:pPr>
      <w:bookmarkStart w:id="2" w:name="_Toc2"/>
      <w:r>
        <w:t>Article summary:</w:t>
      </w:r>
      <w:bookmarkEnd w:id="2"/>
    </w:p>
    <w:p>
      <w:pPr>
        <w:jc w:val="both"/>
      </w:pPr>
      <w:r>
        <w:rPr/>
        <w:t xml:space="preserve">1. Phosphorus (P) is an essential major element that is highly related to soil biogeochemical cycle and crop productivity.</w:t>
      </w:r>
    </w:p>
    <w:p>
      <w:pPr>
        <w:jc w:val="both"/>
      </w:pPr>
      <w:r>
        <w:rPr/>
        <w:t xml:space="preserve">2. Spatial interpolation is used to predict the values of soil properties at unsampled locations, but the influence of environmental variables has not been taken into account.</w:t>
      </w:r>
    </w:p>
    <w:p>
      <w:pPr>
        <w:jc w:val="both"/>
      </w:pPr>
      <w:r>
        <w:rPr/>
        <w:t xml:space="preserve">3. Regression kriging (RK) and geographically weighted regression (GWR) are two methods that have been developed to improve the accuracy of predictions of soil attributes by taking into account environmental variables.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“Comparing Interpolation Methods to Predict Soil Total Phosphorus in the Mollisol Area of Northeast China” provides a comprehensive overview of different interpolation methods used for predicting soil total phosphorus in the Mollisol area of Northeast China. The article is well-written and provides a clear explanation of the various methods discussed, as well as their advantages and disadvantages. However, there are some potential biases and unsupported claims that should be noted when evaluating this article. </w:t>
      </w:r>
    </w:p>
    <w:p>
      <w:pPr>
        <w:jc w:val="both"/>
      </w:pPr>
      <w:r>
        <w:rPr/>
        <w:t xml:space="preserve">First, the article does not provide any evidence for its claims about the effectiveness of RK and GWR in improving prediction accuracy. While it cites several studies that have used these methods, it does not provide any data or analysis to support its assertions about their efficacy. Additionally, while it mentions other interpolation methods such as IDW, RBF, global polynomial interpolation, local polynomial interpolation, simple kriging, COK, RK and GWRK, it does not discuss them in detail or provide any evidence for why they may be less effective than RK or GWR. </w:t>
      </w:r>
    </w:p>
    <w:p>
      <w:pPr>
        <w:jc w:val="both"/>
      </w:pPr>
      <w:r>
        <w:rPr/>
        <w:t xml:space="preserve">Second, the article does not explore any counterarguments or potential risks associated with using these methods for predicting soil total phosphorus levels in this region. For example, it does not consider how environmental factors such as terrain attributes or land use type may affect prediction accuracy or how errors in data collection could lead to inaccurate results. Additionally, it does not discuss any potential ethical issues associated with using these methods for predicting soil total phosphorus levels in this region such as privacy concerns or potential misuse of data by third parties. </w:t>
      </w:r>
    </w:p>
    <w:p>
      <w:pPr>
        <w:jc w:val="both"/>
      </w:pPr>
      <w:r>
        <w:rPr/>
        <w:t xml:space="preserve">Finally, while the article provides a comprehensive overview of different interpolation methods used for predicting soil total phosphorus levels in this region, it does not present both sides equally when discussing their relative merits and drawbacks. For example, while it discusses how RK and GWR can improve prediction accuracy by taking into account environmental variables such as terrain attributes or land use type, it fails to mention any potential drawbacks associated with using these methods such as increased computational complexity or higher costs associated with collecting additional data points needed for accurate predictions. </w:t>
      </w:r>
    </w:p>
    <w:p>
      <w:pPr>
        <w:jc w:val="both"/>
      </w:pPr>
      <w:r>
        <w:rPr/>
        <w:t xml:space="preserve">In conclusion, while “Comparing Interpolation Methods to Predict Soil Total Phosphorus in the Mollisol Area of Northeast China” provides a comprehensive overview of different interpolation methods used for predicting soil total phosphorus levels in this region and cites several studies that have used these methods successfully; there are some potential biases and unsupported claims that should be noted when evaluating this article including lack of evidence for its claims about the effectiveness of RK and GWR; failure to explore counterarguments or potential risks associated with using these methods; and lack of equal presentation when discussing their relative merits and drawbacks.</w:t>
      </w:r>
    </w:p>
    <w:p>
      <w:pPr>
        <w:pStyle w:val="Heading1"/>
      </w:pPr>
      <w:bookmarkStart w:id="5" w:name="_Toc5"/>
      <w:r>
        <w:t>Topics for further research:</w:t>
      </w:r>
      <w:bookmarkEnd w:id="5"/>
    </w:p>
    <w:p>
      <w:pPr>
        <w:spacing w:after="0"/>
        <w:numPr>
          <w:ilvl w:val="0"/>
          <w:numId w:val="2"/>
        </w:numPr>
      </w:pPr>
      <w:r>
        <w:rPr/>
        <w:t xml:space="preserve">Potential risks of interpolation methods</w:t>
      </w:r>
    </w:p>
    <w:p>
      <w:pPr>
        <w:spacing w:after="0"/>
        <w:numPr>
          <w:ilvl w:val="0"/>
          <w:numId w:val="2"/>
        </w:numPr>
      </w:pPr>
      <w:r>
        <w:rPr/>
        <w:t xml:space="preserve">Ethical issues of soil total phosphorus prediction</w:t>
      </w:r>
    </w:p>
    <w:p>
      <w:pPr>
        <w:spacing w:after="0"/>
        <w:numPr>
          <w:ilvl w:val="0"/>
          <w:numId w:val="2"/>
        </w:numPr>
      </w:pPr>
      <w:r>
        <w:rPr/>
        <w:t xml:space="preserve">Computational complexity of RK and GWR</w:t>
      </w:r>
    </w:p>
    <w:p>
      <w:pPr>
        <w:spacing w:after="0"/>
        <w:numPr>
          <w:ilvl w:val="0"/>
          <w:numId w:val="2"/>
        </w:numPr>
      </w:pPr>
      <w:r>
        <w:rPr/>
        <w:t xml:space="preserve">Accuracy of interpolation methods in different terrain attributes</w:t>
      </w:r>
    </w:p>
    <w:p>
      <w:pPr>
        <w:spacing w:after="0"/>
        <w:numPr>
          <w:ilvl w:val="0"/>
          <w:numId w:val="2"/>
        </w:numPr>
      </w:pPr>
      <w:r>
        <w:rPr/>
        <w:t xml:space="preserve">Privacy concerns of soil total phosphorus prediction</w:t>
      </w:r>
    </w:p>
    <w:p>
      <w:pPr>
        <w:numPr>
          <w:ilvl w:val="0"/>
          <w:numId w:val="2"/>
        </w:numPr>
      </w:pPr>
      <w:r>
        <w:rPr/>
        <w:t xml:space="preserve">Misuse of data in soil total phosphorus prediction</w:t>
      </w:r>
    </w:p>
    <w:p>
      <w:pPr>
        <w:pStyle w:val="Heading1"/>
      </w:pPr>
      <w:bookmarkStart w:id="6" w:name="_Toc6"/>
      <w:r>
        <w:t>Report location:</w:t>
      </w:r>
      <w:bookmarkEnd w:id="6"/>
    </w:p>
    <w:p>
      <w:hyperlink r:id="rId8" w:history="1">
        <w:r>
          <w:rPr>
            <w:color w:val="2980b9"/>
            <w:u w:val="single"/>
          </w:rPr>
          <w:t xml:space="preserve">https://www.fullpicture.app/item/6d3dab4aced8748faf48ee9824622a9b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E9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41816218304879?via%3Dihub" TargetMode="External"/><Relationship Id="rId8" Type="http://schemas.openxmlformats.org/officeDocument/2006/relationships/hyperlink" Target="https://www.fullpicture.app/item/6d3dab4aced8748faf48ee9824622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2023-02-23T02:11:45+01:00</dcterms:created>
  <dcterms:modified xsi:type="dcterms:W3CDTF">2023-02-23T02:11:45+01:00</dcterms:modified>
</cp:coreProperties>
</file>

<file path=docProps/custom.xml><?xml version="1.0" encoding="utf-8"?>
<Properties xmlns="http://schemas.openxmlformats.org/officeDocument/2006/custom-properties" xmlns:vt="http://schemas.openxmlformats.org/officeDocument/2006/docPropsVTypes"/>
</file>