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Chat2Doc | AI读文档 | AI读PDF | Chat to Doc | Chat to PDF | Chat with PDF</w:t>
      </w:r>
      <w:br/>
      <w:hyperlink r:id="rId7" w:history="1">
        <w:r>
          <w:rPr>
            <w:color w:val="2980b9"/>
            <w:u w:val="single"/>
          </w:rPr>
          <w:t xml:space="preserve">https://chat2doc.cn/c/77468a0241a541aeb6db06f8d3028f01</w:t>
        </w:r>
      </w:hyperlink>
    </w:p>
    <w:p>
      <w:pPr>
        <w:pStyle w:val="Heading1"/>
      </w:pPr>
      <w:bookmarkStart w:id="2" w:name="_Toc2"/>
      <w:r>
        <w:t>Article summary:</w:t>
      </w:r>
      <w:bookmarkEnd w:id="2"/>
    </w:p>
    <w:p>
      <w:pPr>
        <w:jc w:val="both"/>
      </w:pPr>
      <w:r>
        <w:rPr/>
        <w:t xml:space="preserve">1. Parent involvement in public schooling: The article focuses on the historical review of parent involvement in public schooling in the United States, highlighting the cultural beliefs, social structure, economic influences, and political pressures that shape the kind and degree of parent involvement.</w:t>
      </w:r>
    </w:p>
    <w:p>
      <w:pPr>
        <w:jc w:val="both"/>
      </w:pPr>
      <w:r>
        <w:rPr/>
        <w:t xml:space="preserve"/>
      </w:r>
    </w:p>
    <w:p>
      <w:pPr>
        <w:jc w:val="both"/>
      </w:pPr>
      <w:r>
        <w:rPr/>
        <w:t xml:space="preserve">2. Benefits of parent involvement: Research shows that parent involvement in their child's schooling has numerous benefits, including higher student attendance rates, lower suspension and expulsion rates, higher graduation rates, more accurate diagnosis of students for educational placement, higher satisfaction with the school, improved goal-setting and pride in school work, and higher academic achievement in reading and math.</w:t>
      </w:r>
    </w:p>
    <w:p>
      <w:pPr>
        <w:jc w:val="both"/>
      </w:pPr>
      <w:r>
        <w:rPr/>
        <w:t xml:space="preserve"/>
      </w:r>
    </w:p>
    <w:p>
      <w:pPr>
        <w:jc w:val="both"/>
      </w:pPr>
      <w:r>
        <w:rPr/>
        <w:t xml:space="preserve">3. Implementation gap: Despite the known benefits of parent involvement, there is a significant gap between knowledge of good practice and its actual implementation in most public schools in America. The article explores this gap and highlights the need to bridge it to ensure effective parent-school partnerships for children's education.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家长参与公立学校教育的历史回顾。文章提到了影响家长参与程度和方式的四个主要因素：家庭的文化信仰、家庭的社会结构、经济影响和国家内部的政治压力。然而，这篇文章存在一些潜在的偏见和片面报道。</w:t>
      </w:r>
    </w:p>
    <w:p>
      <w:pPr>
        <w:jc w:val="both"/>
      </w:pPr>
      <w:r>
        <w:rPr/>
        <w:t xml:space="preserve"/>
      </w:r>
    </w:p>
    <w:p>
      <w:pPr>
        <w:jc w:val="both"/>
      </w:pPr>
      <w:r>
        <w:rPr/>
        <w:t xml:space="preserve">首先，文章没有提及可能存在的其他因素对家长参与的影响。例如，社区资源和支持网络、教育政策和法规等因素也可能对家长参与产生重要影响。忽略这些因素可能导致对问题的不完整理解。</w:t>
      </w:r>
    </w:p>
    <w:p>
      <w:pPr>
        <w:jc w:val="both"/>
      </w:pPr>
      <w:r>
        <w:rPr/>
        <w:t xml:space="preserve"/>
      </w:r>
    </w:p>
    <w:p>
      <w:pPr>
        <w:jc w:val="both"/>
      </w:pPr>
      <w:r>
        <w:rPr/>
        <w:t xml:space="preserve">其次，文章没有提供足够的证据来支持作者关于家长参与对学生学业成就的积极影响的主张。虽然有研究表明家长参与可以促进学生出勤率、毕业率等方面的改善，但并没有提供具体数据或研究结果来支持这些主张。</w:t>
      </w:r>
    </w:p>
    <w:p>
      <w:pPr>
        <w:jc w:val="both"/>
      </w:pPr>
      <w:r>
        <w:rPr/>
        <w:t xml:space="preserve"/>
      </w:r>
    </w:p>
    <w:p>
      <w:pPr>
        <w:jc w:val="both"/>
      </w:pPr>
      <w:r>
        <w:rPr/>
        <w:t xml:space="preserve">此外，文章没有探讨可能存在的反驳观点或负面效应。例如，一些研究表明过度干预和过度保护可能会对学生产生负面影响。忽略这些反驳观点可能导致对问题的不全面理解。</w:t>
      </w:r>
    </w:p>
    <w:p>
      <w:pPr>
        <w:jc w:val="both"/>
      </w:pPr>
      <w:r>
        <w:rPr/>
        <w:t xml:space="preserve"/>
      </w:r>
    </w:p>
    <w:p>
      <w:pPr>
        <w:jc w:val="both"/>
      </w:pPr>
      <w:r>
        <w:rPr/>
        <w:t xml:space="preserve">最后，文章没有提供平衡的观点或对可能存在的风险进行充分讨论。家长参与可能会导致一些问题，例如不公平对待、资源分配不均等。文章没有探讨这些潜在的风险，使得读者无法全面了解问题。</w:t>
      </w:r>
    </w:p>
    <w:p>
      <w:pPr>
        <w:jc w:val="both"/>
      </w:pPr>
      <w:r>
        <w:rPr/>
        <w:t xml:space="preserve"/>
      </w:r>
    </w:p>
    <w:p>
      <w:pPr>
        <w:jc w:val="both"/>
      </w:pPr>
      <w:r>
        <w:rPr/>
        <w:t xml:space="preserve">综上所述，这篇文章存在一些潜在的偏见和片面报道。它没有提供足够的证据来支持作者的主张，并忽略了其他可能影响家长参与的因素和反驳观点。此外，文章也没有充分考虑到可能存在的风险和负面效应。</w:t>
      </w:r>
    </w:p>
    <w:p>
      <w:pPr>
        <w:pStyle w:val="Heading1"/>
      </w:pPr>
      <w:bookmarkStart w:id="5" w:name="_Toc5"/>
      <w:r>
        <w:t>Topics for further research:</w:t>
      </w:r>
      <w:bookmarkEnd w:id="5"/>
    </w:p>
    <w:p>
      <w:pPr>
        <w:spacing w:after="0"/>
        <w:numPr>
          <w:ilvl w:val="0"/>
          <w:numId w:val="2"/>
        </w:numPr>
      </w:pPr>
      <w:r>
        <w:rPr/>
        <w:t xml:space="preserve">家长参与公立学校教育的其他因素
</w:t>
      </w:r>
    </w:p>
    <w:p>
      <w:pPr>
        <w:spacing w:after="0"/>
        <w:numPr>
          <w:ilvl w:val="0"/>
          <w:numId w:val="2"/>
        </w:numPr>
      </w:pPr>
      <w:r>
        <w:rPr/>
        <w:t xml:space="preserve">社区资源和支持网络对家长参与的影响
</w:t>
      </w:r>
    </w:p>
    <w:p>
      <w:pPr>
        <w:spacing w:after="0"/>
        <w:numPr>
          <w:ilvl w:val="0"/>
          <w:numId w:val="2"/>
        </w:numPr>
      </w:pPr>
      <w:r>
        <w:rPr/>
        <w:t xml:space="preserve">教育政策和法规对家长参与的影响
</w:t>
      </w:r>
    </w:p>
    <w:p>
      <w:pPr>
        <w:spacing w:after="0"/>
        <w:numPr>
          <w:ilvl w:val="0"/>
          <w:numId w:val="2"/>
        </w:numPr>
      </w:pPr>
      <w:r>
        <w:rPr/>
        <w:t xml:space="preserve">家长参与对学生学业成就的具体影响证据
</w:t>
      </w:r>
    </w:p>
    <w:p>
      <w:pPr>
        <w:spacing w:after="0"/>
        <w:numPr>
          <w:ilvl w:val="0"/>
          <w:numId w:val="2"/>
        </w:numPr>
      </w:pPr>
      <w:r>
        <w:rPr/>
        <w:t xml:space="preserve">反驳观点和负面效应的存在
</w:t>
      </w:r>
    </w:p>
    <w:p>
      <w:pPr>
        <w:numPr>
          <w:ilvl w:val="0"/>
          <w:numId w:val="2"/>
        </w:numPr>
      </w:pPr>
      <w:r>
        <w:rPr/>
        <w:t xml:space="preserve">家长参与可能存在的风险和负面效应</w:t>
      </w:r>
    </w:p>
    <w:p>
      <w:pPr>
        <w:pStyle w:val="Heading1"/>
      </w:pPr>
      <w:bookmarkStart w:id="6" w:name="_Toc6"/>
      <w:r>
        <w:t>Report location:</w:t>
      </w:r>
      <w:bookmarkEnd w:id="6"/>
    </w:p>
    <w:p>
      <w:hyperlink r:id="rId8" w:history="1">
        <w:r>
          <w:rPr>
            <w:color w:val="2980b9"/>
            <w:u w:val="single"/>
          </w:rPr>
          <w:t xml:space="preserve">https://www.fullpicture.app/item/6e508e84cbcc6641b700a5bed2a820fb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767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2doc.cn/c/77468a0241a541aeb6db06f8d3028f01" TargetMode="External"/><Relationship Id="rId8" Type="http://schemas.openxmlformats.org/officeDocument/2006/relationships/hyperlink" Target="https://www.fullpicture.app/item/6e508e84cbcc6641b700a5bed2a820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2023-12-24T02:32:00+01:00</dcterms:created>
  <dcterms:modified xsi:type="dcterms:W3CDTF">2023-12-24T02:32:00+01:00</dcterms:modified>
</cp:coreProperties>
</file>

<file path=docProps/custom.xml><?xml version="1.0" encoding="utf-8"?>
<Properties xmlns="http://schemas.openxmlformats.org/officeDocument/2006/custom-properties" xmlns:vt="http://schemas.openxmlformats.org/officeDocument/2006/docPropsVTypes"/>
</file>