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Urbanization impacts on regional tourism development: a case study in China. Current Issues in Tourism, 19(3), 282–295 | 10.1080/13683500.2015.1033385</w:t>
      </w:r>
      <w:br/>
      <w:hyperlink r:id="rId7" w:history="1">
        <w:r>
          <w:rPr>
            <w:color w:val="2980b9"/>
            <w:u w:val="single"/>
          </w:rPr>
          <w:t xml:space="preserve">https://sci-hub.ru/https://doi.org/10.1080/13683500.2015.1033385</w:t>
        </w:r>
      </w:hyperlink>
    </w:p>
    <w:p>
      <w:pPr>
        <w:pStyle w:val="Heading1"/>
      </w:pPr>
      <w:bookmarkStart w:id="2" w:name="_Toc2"/>
      <w:r>
        <w:t>Article summary:</w:t>
      </w:r>
      <w:bookmarkEnd w:id="2"/>
    </w:p>
    <w:p>
      <w:pPr>
        <w:jc w:val="both"/>
      </w:pPr>
      <w:r>
        <w:rPr/>
        <w:t xml:space="preserve">1. This article examines the impact of urbanization on regional tourism development in China. </w:t>
      </w:r>
    </w:p>
    <w:p>
      <w:pPr>
        <w:jc w:val="both"/>
      </w:pPr>
      <w:r>
        <w:rPr/>
        <w:t xml:space="preserve">2. The study found that urbanization has a positive effect on regional tourism development, as it increases the number of tourists and their spending. </w:t>
      </w:r>
    </w:p>
    <w:p>
      <w:pPr>
        <w:jc w:val="both"/>
      </w:pPr>
      <w:r>
        <w:rPr/>
        <w:t xml:space="preserve">3. The authors suggest that local governments should take measures to promote sustainable tourism development in order to maximize the benefits of urbanization for regional tourism.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case study conducted by experienced researchers in the field of tourism. The authors provide evidence for their claims and discuss potential risks associated with urbanization-induced tourism development. However, there are some points that could be improved upon. For example, the article does not explore counterarguments or present both sides equally; instead, it focuses solely on the positive effects of urbanization on regional tourism development. Additionally, there is no discussion of potential negative impacts such as environmental degradation or overcrowding due to increased tourist numbers. Furthermore, while the authors suggest measures to promote sustainable tourism development, they do not provide any concrete examples or strategies for implementation. Finally, there is no mention of how local governments can ensure that the benefits of urbanization are distributed equitably among all stakeholders involved in regional tourism development.</w:t>
      </w:r>
    </w:p>
    <w:p>
      <w:pPr>
        <w:pStyle w:val="Heading1"/>
      </w:pPr>
      <w:bookmarkStart w:id="5" w:name="_Toc5"/>
      <w:r>
        <w:t>Topics for further research:</w:t>
      </w:r>
      <w:bookmarkEnd w:id="5"/>
    </w:p>
    <w:p>
      <w:pPr>
        <w:spacing w:after="0"/>
        <w:numPr>
          <w:ilvl w:val="0"/>
          <w:numId w:val="2"/>
        </w:numPr>
      </w:pPr>
      <w:r>
        <w:rPr/>
        <w:t xml:space="preserve">Negative impacts of urbanization on tourism</w:t>
      </w:r>
    </w:p>
    <w:p>
      <w:pPr>
        <w:spacing w:after="0"/>
        <w:numPr>
          <w:ilvl w:val="0"/>
          <w:numId w:val="2"/>
        </w:numPr>
      </w:pPr>
      <w:r>
        <w:rPr/>
        <w:t xml:space="preserve">Strategies for sustainable tourism development</w:t>
      </w:r>
    </w:p>
    <w:p>
      <w:pPr>
        <w:spacing w:after="0"/>
        <w:numPr>
          <w:ilvl w:val="0"/>
          <w:numId w:val="2"/>
        </w:numPr>
      </w:pPr>
      <w:r>
        <w:rPr/>
        <w:t xml:space="preserve">Environmental degradation due to tourism</w:t>
      </w:r>
    </w:p>
    <w:p>
      <w:pPr>
        <w:spacing w:after="0"/>
        <w:numPr>
          <w:ilvl w:val="0"/>
          <w:numId w:val="2"/>
        </w:numPr>
      </w:pPr>
      <w:r>
        <w:rPr/>
        <w:t xml:space="preserve">Overcrowding due to increased tourist numbers</w:t>
      </w:r>
    </w:p>
    <w:p>
      <w:pPr>
        <w:spacing w:after="0"/>
        <w:numPr>
          <w:ilvl w:val="0"/>
          <w:numId w:val="2"/>
        </w:numPr>
      </w:pPr>
      <w:r>
        <w:rPr/>
        <w:t xml:space="preserve">Equitable distribution of benefits from urbanization</w:t>
      </w:r>
    </w:p>
    <w:p>
      <w:pPr>
        <w:numPr>
          <w:ilvl w:val="0"/>
          <w:numId w:val="2"/>
        </w:numPr>
      </w:pPr>
      <w:r>
        <w:rPr/>
        <w:t xml:space="preserve">Local government strategies for regional tourism development</w:t>
      </w:r>
    </w:p>
    <w:p>
      <w:pPr>
        <w:pStyle w:val="Heading1"/>
      </w:pPr>
      <w:bookmarkStart w:id="6" w:name="_Toc6"/>
      <w:r>
        <w:t>Report location:</w:t>
      </w:r>
      <w:bookmarkEnd w:id="6"/>
    </w:p>
    <w:p>
      <w:hyperlink r:id="rId8" w:history="1">
        <w:r>
          <w:rPr>
            <w:color w:val="2980b9"/>
            <w:u w:val="single"/>
          </w:rPr>
          <w:t xml:space="preserve">https://www.fullpicture.app/item/6ed1aedfd7fd04f60f76aa823ba5ca60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5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80/13683500.2015.1033385" TargetMode="External"/><Relationship Id="rId8" Type="http://schemas.openxmlformats.org/officeDocument/2006/relationships/hyperlink" Target="https://www.fullpicture.app/item/6ed1aedfd7fd04f60f76aa823ba5c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2023-02-22T22:33:40+01:00</dcterms:created>
  <dcterms:modified xsi:type="dcterms:W3CDTF">2023-02-22T22:33:40+01:00</dcterms:modified>
</cp:coreProperties>
</file>

<file path=docProps/custom.xml><?xml version="1.0" encoding="utf-8"?>
<Properties xmlns="http://schemas.openxmlformats.org/officeDocument/2006/custom-properties" xmlns:vt="http://schemas.openxmlformats.org/officeDocument/2006/docPropsVTypes"/>
</file>