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(68) Our BIGGEST project yet! (SPIDER MECH!) - YouTube</w:t>
      </w:r>
      <w:br/>
      <w:hyperlink r:id="rId7" w:history="1">
        <w:r>
          <w:rPr>
            <w:color w:val="2980b9"/>
            <w:u w:val="single"/>
          </w:rPr>
          <w:t xml:space="preserve">https://www.youtube.com/watch?v=xd8dKY6Ozrg</w:t>
        </w:r>
      </w:hyperlink>
    </w:p>
    <w:p>
      <w:pPr>
        <w:pStyle w:val="Heading1"/>
      </w:pPr>
      <w:bookmarkStart w:id="2" w:name="_Toc2"/>
      <w:r>
        <w:t>Article summary:</w:t>
      </w:r>
      <w:bookmarkEnd w:id="2"/>
    </w:p>
    <w:p>
      <w:pPr>
        <w:jc w:val="both"/>
      </w:pPr>
      <w:r>
        <w:rPr/>
        <w:t xml:space="preserve">1. Hacksmith Industries is presenting their biggest project yet: a spider mech.</w:t>
      </w:r>
    </w:p>
    <w:p>
      <w:pPr>
        <w:jc w:val="both"/>
      </w:pPr>
      <w:r>
        <w:rPr/>
        <w:t xml:space="preserve">2. The project was made possible with the help of Princess Auto and Ryan Gariepy.</w:t>
      </w:r>
    </w:p>
    <w:p>
      <w:pPr>
        <w:jc w:val="both"/>
      </w:pPr>
      <w:r>
        <w:rPr/>
        <w:t xml:space="preserve">3. The video provides information on the tools, machines, and software used to create the spider mech, as well as links to purchase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providing detailed information about the tools, machines, and software used to create the spider mech. It also provides links for viewers to purchase these items if they wish to do so. However, there are some potential biases present in the article that should be noted. For example, it does not provide any counterarguments or explore any risks associated with creating a spider mech; instead it focuses solely on promoting the project and providing viewers with ways to purchase related items. Additionally, while it mentions Ryan Gariepy's help at the start of the project, it does not provide any further details about his involvement or expertise in this area. Finally, while it does mention Princess Auto's involvement in making this project possible, it does not provide any further details about their role or contribution to this project.</w:t>
      </w:r>
    </w:p>
    <w:p>
      <w:pPr>
        <w:pStyle w:val="Heading1"/>
      </w:pPr>
      <w:bookmarkStart w:id="5" w:name="_Toc5"/>
      <w:r>
        <w:t>Topics for further research:</w:t>
      </w:r>
      <w:bookmarkEnd w:id="5"/>
    </w:p>
    <w:p>
      <w:pPr>
        <w:spacing w:after="0"/>
        <w:numPr>
          <w:ilvl w:val="0"/>
          <w:numId w:val="2"/>
        </w:numPr>
      </w:pPr>
      <w:r>
        <w:rPr/>
        <w:t xml:space="preserve">Risks associated with spider mechs</w:t>
      </w:r>
    </w:p>
    <w:p>
      <w:pPr>
        <w:spacing w:after="0"/>
        <w:numPr>
          <w:ilvl w:val="0"/>
          <w:numId w:val="2"/>
        </w:numPr>
      </w:pPr>
      <w:r>
        <w:rPr/>
        <w:t xml:space="preserve">Ryan Gariepy expertise</w:t>
      </w:r>
    </w:p>
    <w:p>
      <w:pPr>
        <w:spacing w:after="0"/>
        <w:numPr>
          <w:ilvl w:val="0"/>
          <w:numId w:val="2"/>
        </w:numPr>
      </w:pPr>
      <w:r>
        <w:rPr/>
        <w:t xml:space="preserve">Princess Auto involvement</w:t>
      </w:r>
    </w:p>
    <w:p>
      <w:pPr>
        <w:spacing w:after="0"/>
        <w:numPr>
          <w:ilvl w:val="0"/>
          <w:numId w:val="2"/>
        </w:numPr>
      </w:pPr>
      <w:r>
        <w:rPr/>
        <w:t xml:space="preserve">Spider mech safety</w:t>
      </w:r>
    </w:p>
    <w:p>
      <w:pPr>
        <w:spacing w:after="0"/>
        <w:numPr>
          <w:ilvl w:val="0"/>
          <w:numId w:val="2"/>
        </w:numPr>
      </w:pPr>
      <w:r>
        <w:rPr/>
        <w:t xml:space="preserve">Spider mech regulations</w:t>
      </w:r>
    </w:p>
    <w:p>
      <w:pPr>
        <w:numPr>
          <w:ilvl w:val="0"/>
          <w:numId w:val="2"/>
        </w:numPr>
      </w:pPr>
      <w:r>
        <w:rPr/>
        <w:t xml:space="preserve">Spider mech legal implications</w:t>
      </w:r>
    </w:p>
    <w:p>
      <w:pPr>
        <w:pStyle w:val="Heading1"/>
      </w:pPr>
      <w:bookmarkStart w:id="6" w:name="_Toc6"/>
      <w:r>
        <w:t>Report location:</w:t>
      </w:r>
      <w:bookmarkEnd w:id="6"/>
    </w:p>
    <w:p>
      <w:hyperlink r:id="rId8" w:history="1">
        <w:r>
          <w:rPr>
            <w:color w:val="2980b9"/>
            <w:u w:val="single"/>
          </w:rPr>
          <w:t xml:space="preserve">https://www.fullpicture.app/item/6f36dbca8d8561e1c4a0968bbd12d15f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92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xd8dKY6Ozrg" TargetMode="External"/><Relationship Id="rId8" Type="http://schemas.openxmlformats.org/officeDocument/2006/relationships/hyperlink" Target="https://www.fullpicture.app/item/6f36dbca8d8561e1c4a0968bbd12d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2023-03-04T10:49:46+01:00</dcterms:created>
  <dcterms:modified xsi:type="dcterms:W3CDTF">2023-03-04T10:49:46+01:00</dcterms:modified>
</cp:coreProperties>
</file>

<file path=docProps/custom.xml><?xml version="1.0" encoding="utf-8"?>
<Properties xmlns="http://schemas.openxmlformats.org/officeDocument/2006/custom-properties" xmlns:vt="http://schemas.openxmlformats.org/officeDocument/2006/docPropsVTypes"/>
</file>