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Erupção de vulcão em Tonga deve gerar aumento em buraco na camada de ozônio - TudoCelular.com</w:t>
      </w:r>
      <w:br/>
      <w:hyperlink r:id="rId7" w:history="1">
        <w:r>
          <w:rPr>
            <w:color w:val="2980b9"/>
            <w:u w:val="single"/>
          </w:rPr>
          <w:t xml:space="preserve">https://www.tudocelular.com/tech/noticias/n201511/erupcao-vulcao-tonga-aumento-buraco-camada-ozonio.html</w:t>
        </w:r>
      </w:hyperlink>
    </w:p>
    <w:p>
      <w:pPr>
        <w:pStyle w:val="Heading1"/>
      </w:pPr>
      <w:bookmarkStart w:id="2" w:name="_Toc2"/>
      <w:r>
        <w:t>Article summary:</w:t>
      </w:r>
      <w:bookmarkEnd w:id="2"/>
    </w:p>
    <w:p>
      <w:pPr>
        <w:jc w:val="both"/>
      </w:pPr>
      <w:r>
        <w:rPr/>
        <w:t xml:space="preserve">1. The eruption of the Hunga Tonga Hunga Ha'apai volcano in the Pacific Ocean is expected to cause an increase in the ozone layer hole.</w:t>
      </w:r>
    </w:p>
    <w:p>
      <w:pPr>
        <w:jc w:val="both"/>
      </w:pPr>
      <w:r>
        <w:rPr/>
        <w:t xml:space="preserve">2. The eruption caused a 10% increase in water levels in the stratosphere, where the ozone layer is located, leading to cooling of this atmospheric layer at lower latitudes.</w:t>
      </w:r>
    </w:p>
    <w:p>
      <w:pPr>
        <w:jc w:val="both"/>
      </w:pPr>
      <w:r>
        <w:rPr/>
        <w:t xml:space="preserve">3. Scientists expect that effects from this eruption will be seen starting from next summer in Antarctica, although they believe it will be temporary.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impacts of the volcanic eruption on the ozone layer hole, including its expected effects and timeline for when they may be observed. The article also mentions that CFCs are likely to contribute to an expansion of the hole, which is supported by scientific evidence. However, there are some points that could have been explored further or presented more objectively. For example, while it is mentioned that data from 2021 showed that the ozone layer hole was larger than Antarctica, there is no mention of what other factors may have contributed to this situation or how it has changed over time due to human activity and other natural phenomena. Additionally, while both sides of the argument are presented (i.e., potential positive and negative impacts), there is a lack of balance between them as more emphasis is placed on potential negative outcomes rather than any potential benefits from this event. Furthermore, there is no discussion about possible risks associated with this event or any counterarguments that could be made against it. In conclusion, while this article provides a good overview of the topic at hand and presents both sides fairly well, it could benefit from further exploration into other aspects such as risk assessment and counterarguments for a more balanced view on the issue.</w:t>
      </w:r>
    </w:p>
    <w:p>
      <w:pPr>
        <w:pStyle w:val="Heading1"/>
      </w:pPr>
      <w:bookmarkStart w:id="5" w:name="_Toc5"/>
      <w:r>
        <w:t>Topics for further research:</w:t>
      </w:r>
      <w:bookmarkEnd w:id="5"/>
    </w:p>
    <w:p>
      <w:pPr>
        <w:spacing w:after="0"/>
        <w:numPr>
          <w:ilvl w:val="0"/>
          <w:numId w:val="2"/>
        </w:numPr>
      </w:pPr>
      <w:r>
        <w:rPr/>
        <w:t xml:space="preserve">Ozone layer hole expansion</w:t>
      </w:r>
    </w:p>
    <w:p>
      <w:pPr>
        <w:spacing w:after="0"/>
        <w:numPr>
          <w:ilvl w:val="0"/>
          <w:numId w:val="2"/>
        </w:numPr>
      </w:pPr>
      <w:r>
        <w:rPr/>
        <w:t xml:space="preserve">Human activity and ozone layer</w:t>
      </w:r>
    </w:p>
    <w:p>
      <w:pPr>
        <w:spacing w:after="0"/>
        <w:numPr>
          <w:ilvl w:val="0"/>
          <w:numId w:val="2"/>
        </w:numPr>
      </w:pPr>
      <w:r>
        <w:rPr/>
        <w:t xml:space="preserve">CFCs and ozone layer</w:t>
      </w:r>
    </w:p>
    <w:p>
      <w:pPr>
        <w:spacing w:after="0"/>
        <w:numPr>
          <w:ilvl w:val="0"/>
          <w:numId w:val="2"/>
        </w:numPr>
      </w:pPr>
      <w:r>
        <w:rPr/>
        <w:t xml:space="preserve">Risk assessment of volcanic eruptions</w:t>
      </w:r>
    </w:p>
    <w:p>
      <w:pPr>
        <w:spacing w:after="0"/>
        <w:numPr>
          <w:ilvl w:val="0"/>
          <w:numId w:val="2"/>
        </w:numPr>
      </w:pPr>
      <w:r>
        <w:rPr/>
        <w:t xml:space="preserve">Natural phenomena and ozone layer</w:t>
      </w:r>
    </w:p>
    <w:p>
      <w:pPr>
        <w:numPr>
          <w:ilvl w:val="0"/>
          <w:numId w:val="2"/>
        </w:numPr>
      </w:pPr>
      <w:r>
        <w:rPr/>
        <w:t xml:space="preserve">Counterarguments against volcanic eruptions</w:t>
      </w:r>
    </w:p>
    <w:p>
      <w:pPr>
        <w:pStyle w:val="Heading1"/>
      </w:pPr>
      <w:bookmarkStart w:id="6" w:name="_Toc6"/>
      <w:r>
        <w:t>Report location:</w:t>
      </w:r>
      <w:bookmarkEnd w:id="6"/>
    </w:p>
    <w:p>
      <w:hyperlink r:id="rId8" w:history="1">
        <w:r>
          <w:rPr>
            <w:color w:val="2980b9"/>
            <w:u w:val="single"/>
          </w:rPr>
          <w:t xml:space="preserve">https://www.fullpicture.app/item/6f4c7c5ce20bd6167b3f5e7c4df1d972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B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udocelular.com/tech/noticias/n201511/erupcao-vulcao-tonga-aumento-buraco-camada-ozonio.html" TargetMode="External"/><Relationship Id="rId8" Type="http://schemas.openxmlformats.org/officeDocument/2006/relationships/hyperlink" Target="https://www.fullpicture.app/item/6f4c7c5ce20bd6167b3f5e7c4df1d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2023-02-22T02:18:30+01:00</dcterms:created>
  <dcterms:modified xsi:type="dcterms:W3CDTF">2023-02-22T02:18:30+01:00</dcterms:modified>
</cp:coreProperties>
</file>

<file path=docProps/custom.xml><?xml version="1.0" encoding="utf-8"?>
<Properties xmlns="http://schemas.openxmlformats.org/officeDocument/2006/custom-properties" xmlns:vt="http://schemas.openxmlformats.org/officeDocument/2006/docPropsVTypes"/>
</file>