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MDPI | Article Reprints Order</w:t>
      </w:r>
      <w:br/>
      <w:hyperlink r:id="rId7" w:history="1">
        <w:r>
          <w:rPr>
            <w:color w:val="2980b9"/>
            <w:u w:val="single"/>
          </w:rPr>
          <w:t xml:space="preserve">https://www.mdpi.com/2076-3263/12/1/15/reprints</w:t>
        </w:r>
      </w:hyperlink>
    </w:p>
    <w:p>
      <w:pPr>
        <w:pStyle w:val="Heading1"/>
      </w:pPr>
      <w:bookmarkStart w:id="2" w:name="_Toc2"/>
      <w:r>
        <w:t>Article summary:</w:t>
      </w:r>
      <w:bookmarkEnd w:id="2"/>
    </w:p>
    <w:p>
      <w:pPr>
        <w:jc w:val="both"/>
      </w:pPr>
      <w:r>
        <w:rPr/>
        <w:t xml:space="preserve">1. MDPI provides article reprints in high quality with convenient shipping to destinations worldwide. </w:t>
      </w:r>
    </w:p>
    <w:p>
      <w:pPr>
        <w:jc w:val="both"/>
      </w:pPr>
      <w:r>
        <w:rPr/>
        <w:t xml:space="preserve">2. The articles are printed on premium paper with high-resolution figures and customized covers. </w:t>
      </w:r>
    </w:p>
    <w:p>
      <w:pPr>
        <w:jc w:val="both"/>
      </w:pPr>
      <w:r>
        <w:rPr/>
        <w:t xml:space="preserve">3. Reprints are available in quantities from 10 to 1000 and special requests can be made to the support team.</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reliable and trustworthy as it provides accurate information about MDPI's reprint services, including the paper quality, printing resolution, cover design, and order quantity options. The article does not contain any promotional content or partiality, nor does it make unsupported claims or present one side more than the other. All of the information provided is factual and relevant to the topic at hand. There are no missing points of consideration or evidence for the claims made, and all risks associated with ordering reprints are noted in the article. The only potential issue is that there is no mention of any possible counterarguments or alternative viewpoints on ordering reprints from MDPI; however, this does not detract from the overall trustworthiness of the article.</w:t>
      </w:r>
    </w:p>
    <w:p>
      <w:pPr>
        <w:pStyle w:val="Heading1"/>
      </w:pPr>
      <w:bookmarkStart w:id="5" w:name="_Toc5"/>
      <w:r>
        <w:t>Topics for further research:</w:t>
      </w:r>
      <w:bookmarkEnd w:id="5"/>
    </w:p>
    <w:p>
      <w:pPr>
        <w:spacing w:after="0"/>
        <w:numPr>
          <w:ilvl w:val="0"/>
          <w:numId w:val="2"/>
        </w:numPr>
      </w:pPr>
      <w:r>
        <w:rPr/>
        <w:t xml:space="preserve">MDPI reprint services reviews</w:t>
      </w:r>
    </w:p>
    <w:p>
      <w:pPr>
        <w:spacing w:after="0"/>
        <w:numPr>
          <w:ilvl w:val="0"/>
          <w:numId w:val="2"/>
        </w:numPr>
      </w:pPr>
      <w:r>
        <w:rPr/>
        <w:t xml:space="preserve">MDPI reprint services pricing</w:t>
      </w:r>
    </w:p>
    <w:p>
      <w:pPr>
        <w:spacing w:after="0"/>
        <w:numPr>
          <w:ilvl w:val="0"/>
          <w:numId w:val="2"/>
        </w:numPr>
      </w:pPr>
      <w:r>
        <w:rPr/>
        <w:t xml:space="preserve">MDPI reprint services customer feedback</w:t>
      </w:r>
    </w:p>
    <w:p>
      <w:pPr>
        <w:spacing w:after="0"/>
        <w:numPr>
          <w:ilvl w:val="0"/>
          <w:numId w:val="2"/>
        </w:numPr>
      </w:pPr>
      <w:r>
        <w:rPr/>
        <w:t xml:space="preserve">MDPI reprint services turnaround time</w:t>
      </w:r>
    </w:p>
    <w:p>
      <w:pPr>
        <w:spacing w:after="0"/>
        <w:numPr>
          <w:ilvl w:val="0"/>
          <w:numId w:val="2"/>
        </w:numPr>
      </w:pPr>
      <w:r>
        <w:rPr/>
        <w:t xml:space="preserve">MDPI reprint services shipping options</w:t>
      </w:r>
    </w:p>
    <w:p>
      <w:pPr>
        <w:numPr>
          <w:ilvl w:val="0"/>
          <w:numId w:val="2"/>
        </w:numPr>
      </w:pPr>
      <w:r>
        <w:rPr/>
        <w:t xml:space="preserve">MDPI reprint services environmental impact</w:t>
      </w:r>
    </w:p>
    <w:p>
      <w:pPr>
        <w:pStyle w:val="Heading1"/>
      </w:pPr>
      <w:bookmarkStart w:id="6" w:name="_Toc6"/>
      <w:r>
        <w:t>Report location:</w:t>
      </w:r>
      <w:bookmarkEnd w:id="6"/>
    </w:p>
    <w:p>
      <w:hyperlink r:id="rId8" w:history="1">
        <w:r>
          <w:rPr>
            <w:color w:val="2980b9"/>
            <w:u w:val="single"/>
          </w:rPr>
          <w:t xml:space="preserve">https://www.fullpicture.app/item/6f5e400e5b4453a44ebd2a2f85554214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4595F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076-3263/12/1/15/reprints" TargetMode="External"/><Relationship Id="rId8" Type="http://schemas.openxmlformats.org/officeDocument/2006/relationships/hyperlink" Target="https://www.fullpicture.app/item/6f5e400e5b4453a44ebd2a2f8555421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2023-03-03T22:41:33+01:00</dcterms:created>
  <dcterms:modified xsi:type="dcterms:W3CDTF">2023-03-03T22:41:33+01:00</dcterms:modified>
</cp:coreProperties>
</file>

<file path=docProps/custom.xml><?xml version="1.0" encoding="utf-8"?>
<Properties xmlns="http://schemas.openxmlformats.org/officeDocument/2006/custom-properties" xmlns:vt="http://schemas.openxmlformats.org/officeDocument/2006/docPropsVTypes"/>
</file>