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Book cheap flights with Norwegian | Norwegian</w:t>
      </w:r>
      <w:br/>
      <w:hyperlink r:id="rId7" w:history="1">
        <w:r>
          <w:rPr>
            <w:color w:val="2980b9"/>
            <w:u w:val="single"/>
          </w:rPr>
          <w:t xml:space="preserve">https://www.norwegian.com/en/</w:t>
        </w:r>
      </w:hyperlink>
    </w:p>
    <w:p>
      <w:pPr>
        <w:pStyle w:val="Heading1"/>
      </w:pPr>
      <w:bookmarkStart w:id="2" w:name="_Toc2"/>
      <w:r>
        <w:t>Article summary:</w:t>
      </w:r>
      <w:bookmarkEnd w:id="2"/>
    </w:p>
    <w:p>
      <w:pPr>
        <w:jc w:val="both"/>
      </w:pPr>
      <w:r>
        <w:rPr/>
        <w:t xml:space="preserve">1. Norwegian is offering discounted flights for customers.</w:t>
      </w:r>
    </w:p>
    <w:p>
      <w:pPr>
        <w:jc w:val="both"/>
      </w:pPr>
      <w:r>
        <w:rPr/>
        <w:t xml:space="preserve">2. Customers can use the promo code VALENTINES23 to get extra savings on their flights.</w:t>
      </w:r>
    </w:p>
    <w:p>
      <w:pPr>
        <w:jc w:val="both"/>
      </w:pPr>
      <w:r>
        <w:rPr/>
        <w:t xml:space="preserve">3. Norwegian also offers a loyalty program, Norwegian Reward, which provides benefits such as seat reservation and free checked baggage.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overall, as it provides accurate information about Norwegian's flight discounts and loyalty program. The article does not appear to be biased or one-sided in its reporting, as it presents both sides of the story equally. Additionally, the article does not contain any unsupported claims or missing points of consideration; all of the information provided is supported by evidence and relevant facts. Furthermore, there are no promotional content or partiality present in the article; it simply provides factual information about Norwegian's services without attempting to sway readers towards any particular opinion or decision. Finally, possible risks are noted in the article; for example, it mentions that customers should check their baggage allowance before travelling with Norwegian.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Norwegian Airline flight discounts</w:t>
      </w:r>
    </w:p>
    <w:p>
      <w:pPr>
        <w:spacing w:after="0"/>
        <w:numPr>
          <w:ilvl w:val="0"/>
          <w:numId w:val="2"/>
        </w:numPr>
      </w:pPr>
      <w:r>
        <w:rPr/>
        <w:t xml:space="preserve">Norwegian Airline loyalty program</w:t>
      </w:r>
    </w:p>
    <w:p>
      <w:pPr>
        <w:spacing w:after="0"/>
        <w:numPr>
          <w:ilvl w:val="0"/>
          <w:numId w:val="2"/>
        </w:numPr>
      </w:pPr>
      <w:r>
        <w:rPr/>
        <w:t xml:space="preserve">Norwegian Airline baggage allowance</w:t>
      </w:r>
    </w:p>
    <w:p>
      <w:pPr>
        <w:spacing w:after="0"/>
        <w:numPr>
          <w:ilvl w:val="0"/>
          <w:numId w:val="2"/>
        </w:numPr>
      </w:pPr>
      <w:r>
        <w:rPr/>
        <w:t xml:space="preserve">Norwegian Airline customer service</w:t>
      </w:r>
    </w:p>
    <w:p>
      <w:pPr>
        <w:spacing w:after="0"/>
        <w:numPr>
          <w:ilvl w:val="0"/>
          <w:numId w:val="2"/>
        </w:numPr>
      </w:pPr>
      <w:r>
        <w:rPr/>
        <w:t xml:space="preserve">Norwegian Airline flight routes</w:t>
      </w:r>
    </w:p>
    <w:p>
      <w:pPr>
        <w:numPr>
          <w:ilvl w:val="0"/>
          <w:numId w:val="2"/>
        </w:numPr>
      </w:pPr>
      <w:r>
        <w:rPr/>
        <w:t xml:space="preserve">Norwegian Airline customer reviews</w:t>
      </w:r>
    </w:p>
    <w:p>
      <w:pPr>
        <w:pStyle w:val="Heading1"/>
      </w:pPr>
      <w:bookmarkStart w:id="6" w:name="_Toc6"/>
      <w:r>
        <w:t>Report location:</w:t>
      </w:r>
      <w:bookmarkEnd w:id="6"/>
    </w:p>
    <w:p>
      <w:hyperlink r:id="rId8" w:history="1">
        <w:r>
          <w:rPr>
            <w:color w:val="2980b9"/>
            <w:u w:val="single"/>
          </w:rPr>
          <w:t xml:space="preserve">https://www.fullpicture.app/item/6f74b7d44d19575ffcf19f1c330d7ef5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4B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rwegian.com/en/" TargetMode="External"/><Relationship Id="rId8" Type="http://schemas.openxmlformats.org/officeDocument/2006/relationships/hyperlink" Target="https://www.fullpicture.app/item/6f74b7d44d19575ffcf19f1c330d7e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2023-03-03T18:45:09+01:00</dcterms:created>
  <dcterms:modified xsi:type="dcterms:W3CDTF">2023-03-03T18:45:09+01:00</dcterms:modified>
</cp:coreProperties>
</file>

<file path=docProps/custom.xml><?xml version="1.0" encoding="utf-8"?>
<Properties xmlns="http://schemas.openxmlformats.org/officeDocument/2006/custom-properties" xmlns:vt="http://schemas.openxmlformats.org/officeDocument/2006/docPropsVTypes"/>
</file>