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To walk or not to walk? Examining non-linear effects of streetscape greenery on walking propensity of older adults - ScienceDirect</w:t>
      </w:r>
      <w:br/>
      <w:hyperlink r:id="rId7" w:history="1">
        <w:r>
          <w:rPr>
            <w:color w:val="2980b9"/>
            <w:u w:val="single"/>
          </w:rPr>
          <w:t xml:space="preserve">https://www.sciencedirect.com/science/article/pii/S0966692321001526</w:t>
        </w:r>
      </w:hyperlink>
    </w:p>
    <w:p>
      <w:pPr>
        <w:pStyle w:val="Heading1"/>
      </w:pPr>
      <w:bookmarkStart w:id="2" w:name="_Toc2"/>
      <w:r>
        <w:t>Article summary:</w:t>
      </w:r>
      <w:bookmarkEnd w:id="2"/>
    </w:p>
    <w:p>
      <w:pPr>
        <w:jc w:val="both"/>
      </w:pPr>
      <w:r>
        <w:rPr/>
        <w:t xml:space="preserve">1. Population aging is a global phenomenon that has profound implications for the world. Walking is an important travel mode and physical activity for older adults.</w:t>
      </w:r>
    </w:p>
    <w:p>
      <w:pPr>
        <w:jc w:val="both"/>
      </w:pPr>
      <w:r>
        <w:rPr/>
        <w:t xml:space="preserve">2. Streetscape greenery is an easily perceived built-environment attribute that can promote walking behavior, but its non-linear effects on the walking behavior of older adults have not been examined.</w:t>
      </w:r>
    </w:p>
    <w:p>
      <w:pPr>
        <w:jc w:val="both"/>
      </w:pPr>
      <w:r>
        <w:rPr/>
        <w:t xml:space="preserve">3. This article uses Google Street View imagery and a machine learning technique to examine the non-linear effects of streetscape greenery on the walking propensity of older adults in Hong Kong.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“To walk or not to walk? Examining non-linear effects of streetscape greenery on walking propensity of older adults” provides a comprehensive overview of the potential influence of streetscape greenery on the walking behavior of older adults in Hong Kong. The authors use readily available Google Street View imagery and a fully convolutional neural network to evaluate human-scale, eye-level streetscape greenery, as well as data from the Hong Kong Travel Characteristic Survey and a machine learning technique (random forest modeling) to analyze the non-linear effects of streetscape greenery on the walking propensity of older adults. </w:t>
      </w:r>
    </w:p>
    <w:p>
      <w:pPr>
        <w:jc w:val="both"/>
      </w:pPr>
      <w:r>
        <w:rPr/>
        <w:t xml:space="preserve">The article is generally reliable and trustworthy, as it provides evidence for its claims through data analysis and research findings from other studies in this field. The authors also provide detailed explanations for their methods and results, which makes it easier to understand their conclusions. Furthermore, they acknowledge potential limitations such as small sample size and lack of control variables in their study, which adds credibility to their work. </w:t>
      </w:r>
    </w:p>
    <w:p>
      <w:pPr>
        <w:jc w:val="both"/>
      </w:pPr>
      <w:r>
        <w:rPr/>
        <w:t xml:space="preserve">However, there are some points that could be improved upon in terms of trustworthiness and reliability. For example, while the authors discuss potential benefits associated with streetscape greenery (e.g., promoting physical activity), they do not mention any possible risks or drawbacks associated with it (e.g., increased air pollution). Additionally, while they acknowledge potential limitations such as small sample size and lack of control variables in their study, they do not explore any counterarguments or alternative explanations for their findings that could challenge their conclusions. Finally, while they provide evidence from other studies in this field to support their claims, they do not present both sides equally; instead, they focus mainly on supporting evidence rather than exploring opposing views or arguments against their claims.</w:t>
      </w:r>
    </w:p>
    <w:p>
      <w:pPr>
        <w:pStyle w:val="Heading1"/>
      </w:pPr>
      <w:bookmarkStart w:id="5" w:name="_Toc5"/>
      <w:r>
        <w:t>Topics for further research:</w:t>
      </w:r>
      <w:bookmarkEnd w:id="5"/>
    </w:p>
    <w:p>
      <w:pPr>
        <w:spacing w:after="0"/>
        <w:numPr>
          <w:ilvl w:val="0"/>
          <w:numId w:val="2"/>
        </w:numPr>
      </w:pPr>
      <w:r>
        <w:rPr/>
        <w:t xml:space="preserve">Streetscape greenery and air pollution </w:t>
      </w:r>
    </w:p>
    <w:p>
      <w:pPr>
        <w:spacing w:after="0"/>
        <w:numPr>
          <w:ilvl w:val="0"/>
          <w:numId w:val="2"/>
        </w:numPr>
      </w:pPr>
      <w:r>
        <w:rPr/>
        <w:t xml:space="preserve">Physical activity and streetscape greenery </w:t>
      </w:r>
    </w:p>
    <w:p>
      <w:pPr>
        <w:spacing w:after="0"/>
        <w:numPr>
          <w:ilvl w:val="0"/>
          <w:numId w:val="2"/>
        </w:numPr>
      </w:pPr>
      <w:r>
        <w:rPr/>
        <w:t xml:space="preserve">Counterarguments to streetscape greenery </w:t>
      </w:r>
    </w:p>
    <w:p>
      <w:pPr>
        <w:spacing w:after="0"/>
        <w:numPr>
          <w:ilvl w:val="0"/>
          <w:numId w:val="2"/>
        </w:numPr>
      </w:pPr>
      <w:r>
        <w:rPr/>
        <w:t xml:space="preserve">Alternative explanations for streetscape greenery effects </w:t>
      </w:r>
    </w:p>
    <w:p>
      <w:pPr>
        <w:spacing w:after="0"/>
        <w:numPr>
          <w:ilvl w:val="0"/>
          <w:numId w:val="2"/>
        </w:numPr>
      </w:pPr>
      <w:r>
        <w:rPr/>
        <w:t xml:space="preserve">Benefits of streetscape greenery </w:t>
      </w:r>
    </w:p>
    <w:p>
      <w:pPr>
        <w:numPr>
          <w:ilvl w:val="0"/>
          <w:numId w:val="2"/>
        </w:numPr>
      </w:pPr>
      <w:r>
        <w:rPr/>
        <w:t xml:space="preserve">Drawbacks of streetscape greenery</w:t>
      </w:r>
    </w:p>
    <w:p>
      <w:pPr>
        <w:pStyle w:val="Heading1"/>
      </w:pPr>
      <w:bookmarkStart w:id="6" w:name="_Toc6"/>
      <w:r>
        <w:t>Report location:</w:t>
      </w:r>
      <w:bookmarkEnd w:id="6"/>
    </w:p>
    <w:p>
      <w:hyperlink r:id="rId8" w:history="1">
        <w:r>
          <w:rPr>
            <w:color w:val="2980b9"/>
            <w:u w:val="single"/>
          </w:rPr>
          <w:t xml:space="preserve">https://www.fullpicture.app/item/6fa4461dd2c736ba42abc7d1bc45c238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450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66692321001526" TargetMode="External"/><Relationship Id="rId8" Type="http://schemas.openxmlformats.org/officeDocument/2006/relationships/hyperlink" Target="https://www.fullpicture.app/item/6fa4461dd2c736ba42abc7d1bc45c2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2023-02-23T01:47:21+01:00</dcterms:created>
  <dcterms:modified xsi:type="dcterms:W3CDTF">2023-02-23T01:47:21+01:00</dcterms:modified>
</cp:coreProperties>
</file>

<file path=docProps/custom.xml><?xml version="1.0" encoding="utf-8"?>
<Properties xmlns="http://schemas.openxmlformats.org/officeDocument/2006/custom-properties" xmlns:vt="http://schemas.openxmlformats.org/officeDocument/2006/docPropsVTypes"/>
</file>