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Jak dlouho se má spát a rizika při nedostatku</w:t>
      </w:r>
      <w:br/>
      <w:hyperlink r:id="rId7" w:history="1">
        <w:r>
          <w:rPr>
            <w:color w:val="2980b9"/>
            <w:u w:val="single"/>
          </w:rPr>
          <w:t xml:space="preserve">https://www.novinky.cz/clanek/zena-zdravi-stale-vice-lidi-spi-mene-nez-6-hodin-ohrozuji-tak-sve-zdravi-40431824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Nedostatek spánku a jeho snížená kvalita mohou způsobit vážné zdravotní problémy, jako jsou kardiovaskulární a metabolická onemocnění, deprese, oslabení imunity a poruchy pozornosti.</w:t>
      </w:r>
    </w:p>
    <w:p>
      <w:pPr>
        <w:jc w:val="both"/>
      </w:pPr>
      <w:r>
        <w:rPr/>
        <w:t xml:space="preserve">2. Kvalita a kvantita spánku jsou ovlivněny mnoha faktory, včetně zdravotního stavu jedince, stresu, používání elektronických přístrojů a užívání alkoholu nebo kofeinu.</w:t>
      </w:r>
    </w:p>
    <w:p>
      <w:pPr>
        <w:jc w:val="both"/>
      </w:pPr>
      <w:r>
        <w:rPr/>
        <w:t xml:space="preserve">3. Poruchy řízení spánku a bdění mohou být prvním příznakem neurologických nemocí a některé poruchy spánku mohou dokonce předpovědět rozvoj neurodegenerativních onemocnění v budoucnu.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význam spánku pro zdraví a rizika spojená s nedostatkem spánku. Zdrojem informací jsou především lékaři z Neurologické kliniky a Centra pro poruchy spánku a bdění VFN a 1. LF UK v Praze.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obsahuje mnoho užitečných informací o tom, jak dlouho by měli lidé spát, aby se vyhnuli chronickým chorobám, a jaké jsou důsledky nedostatku spánku. Nicméně, článek má několik nedostatků.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článek se zaměřuje pouze na jednu stranu argumentu - tedy na to, jak důležitý je dostatek spánku pro zdraví. Neprezentuje žádné protiargumenty nebo možné negativní účinky nadměrného spánku.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neposkytuje dostatek důkazů pro některá tvrzení. Například tvrzení o tom, že "časté noční můry mohou být předzvěstí Parkinsonovy choroby" není podloženo žádnými konkrétními studiemi nebo výzkumy.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obsahuje několik potenciálních předsudků. Například tvrzení, že "mladší lidé se předhánějí v tom, kdo toho co nejvíc stihne", může být vnímáno jako stereotyp o mladých lidech a jejich životním stylu.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obsahuje užitečné informace o důležitosti spánku pro zdraví, ale má několik nedostatků, jako jsou jednostranné zpravodajství, nepodložená tvrzení a potenciální předsudky. Doporučuje se hledat další zdroje informací a brát v úvahu více stran argumentu.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Negativní účinky nadměrného spánku
</w:t>
      </w:r>
    </w:p>
    <w:p>
      <w:pPr>
        <w:spacing w:after="0"/>
        <w:numPr>
          <w:ilvl w:val="0"/>
          <w:numId w:val="2"/>
        </w:numPr>
      </w:pPr>
      <w:r>
        <w:rPr/>
        <w:t xml:space="preserve">Vliv spánku na kognitivní funkce
</w:t>
      </w:r>
    </w:p>
    <w:p>
      <w:pPr>
        <w:spacing w:after="0"/>
        <w:numPr>
          <w:ilvl w:val="0"/>
          <w:numId w:val="2"/>
        </w:numPr>
      </w:pPr>
      <w:r>
        <w:rPr/>
        <w:t xml:space="preserve">Vztah mezi spánkem a duševním zdravím
</w:t>
      </w:r>
    </w:p>
    <w:p>
      <w:pPr>
        <w:spacing w:after="0"/>
        <w:numPr>
          <w:ilvl w:val="0"/>
          <w:numId w:val="2"/>
        </w:numPr>
      </w:pPr>
      <w:r>
        <w:rPr/>
        <w:t xml:space="preserve">Doporučené strategie pro zlepšení kvality spánku
</w:t>
      </w:r>
    </w:p>
    <w:p>
      <w:pPr>
        <w:spacing w:after="0"/>
        <w:numPr>
          <w:ilvl w:val="0"/>
          <w:numId w:val="2"/>
        </w:numPr>
      </w:pPr>
      <w:r>
        <w:rPr/>
        <w:t xml:space="preserve">Vliv spánkových poruch na zdraví
</w:t>
      </w:r>
    </w:p>
    <w:p>
      <w:pPr>
        <w:numPr>
          <w:ilvl w:val="0"/>
          <w:numId w:val="2"/>
        </w:numPr>
      </w:pPr>
      <w:r>
        <w:rPr/>
        <w:t xml:space="preserve">Význam spánku pro sportovce a výkonové aktivity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https://www.fullpicture.app/item/7062b30d3ee80f6265abd7817bbd3b0d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52E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vinky.cz/clanek/zena-zdravi-stale-vice-lidi-spi-mene-nez-6-hodin-ohrozuji-tak-sve-zdravi-40431824" TargetMode="External"/><Relationship Id="rId8" Type="http://schemas.openxmlformats.org/officeDocument/2006/relationships/hyperlink" Target="https://www.fullpicture.app/item/7062b30d3ee80f6265abd7817bbd3b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2023-12-26T18:44:38+01:00</dcterms:created>
  <dcterms:modified xsi:type="dcterms:W3CDTF">2023-12-26T18:44:38+01:00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