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Size Effects on the Void Ratio of Loosely Packed Binary Particle Mixtures | Geo-Congress 2014 Technical Papers</w:t>
      </w:r>
      <w:br/>
      <w:hyperlink r:id="rId7" w:history="1">
        <w:r>
          <w:rPr>
            <w:color w:val="2980b9"/>
            <w:u w:val="single"/>
          </w:rPr>
          <w:t xml:space="preserve">https://ascelibrary.org/doi/abs/10.1061/9780784413272.014</w:t>
        </w:r>
      </w:hyperlink>
    </w:p>
    <w:p>
      <w:pPr>
        <w:pStyle w:val="Heading1"/>
      </w:pPr>
      <w:bookmarkStart w:id="2" w:name="_Toc2"/>
      <w:r>
        <w:t>Article summary:</w:t>
      </w:r>
      <w:bookmarkEnd w:id="2"/>
    </w:p>
    <w:p>
      <w:pPr>
        <w:jc w:val="both"/>
      </w:pPr>
      <w:r>
        <w:rPr/>
        <w:t xml:space="preserve">1. The amount of fine particles in a binary particle mixture significantly affects the void structure and behavior of multisized geomaterials.</w:t>
      </w:r>
    </w:p>
    <w:p>
      <w:pPr>
        <w:jc w:val="both"/>
      </w:pPr>
      <w:r>
        <w:rPr/>
        <w:t xml:space="preserve">2. There are specific weight percentages of fine particles at which the lowest void ratios are achieved.</w:t>
      </w:r>
    </w:p>
    <w:p>
      <w:pPr>
        <w:jc w:val="both"/>
      </w:pPr>
      <w:r>
        <w:rPr/>
        <w:t xml:space="preserve">3. Numerical simulations using a gravitational sphere packing method can efficiently reproduce realistic packed soil particle systems and confirm experimental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"Size Effects on the Void Ratio of Loosely Packed Binary Particle Mixtures" presents a study on the effects of fine particles on the void ratio of natural, multisized geomaterials. The paper provides experimental evaluations and numerical simulations to show how void ratios change nonlinearly as additional fine particles are included in binary mixtures.</w:t>
      </w:r>
    </w:p>
    <w:p>
      <w:pPr>
        <w:jc w:val="both"/>
      </w:pPr>
      <w:r>
        <w:rPr/>
        <w:t xml:space="preserve"/>
      </w:r>
    </w:p>
    <w:p>
      <w:pPr>
        <w:jc w:val="both"/>
      </w:pPr>
      <w:r>
        <w:rPr/>
        <w:t xml:space="preserve">One potential bias in this article is that it only focuses on binary particle mixtures, which may not be representative of all natural geomaterials. Additionally, the study only considers the effects of fine particles on the void ratio and does not explore other factors that may influence soil behavior, such as moisture content or compaction.</w:t>
      </w:r>
    </w:p>
    <w:p>
      <w:pPr>
        <w:jc w:val="both"/>
      </w:pPr>
      <w:r>
        <w:rPr/>
        <w:t xml:space="preserve"/>
      </w:r>
    </w:p>
    <w:p>
      <w:pPr>
        <w:jc w:val="both"/>
      </w:pPr>
      <w:r>
        <w:rPr/>
        <w:t xml:space="preserve">The article also makes unsupported claims about particular percentages of fine particles by weight at which the lowest values of void ratio are achieved. While experimental results are presented for a range of particle size ratios, there is no evidence provided to support these specific claims.</w:t>
      </w:r>
    </w:p>
    <w:p>
      <w:pPr>
        <w:jc w:val="both"/>
      </w:pPr>
      <w:r>
        <w:rPr/>
        <w:t xml:space="preserve"/>
      </w:r>
    </w:p>
    <w:p>
      <w:pPr>
        <w:jc w:val="both"/>
      </w:pPr>
      <w:r>
        <w:rPr/>
        <w:t xml:space="preserve">Furthermore, the article does not explore counterarguments or alternative explanations for its findings. For example, it is possible that other factors besides fine particle content may influence void ratios in binary mixtures.</w:t>
      </w:r>
    </w:p>
    <w:p>
      <w:pPr>
        <w:jc w:val="both"/>
      </w:pPr>
      <w:r>
        <w:rPr/>
        <w:t xml:space="preserve"/>
      </w:r>
    </w:p>
    <w:p>
      <w:pPr>
        <w:jc w:val="both"/>
      </w:pPr>
      <w:r>
        <w:rPr/>
        <w:t xml:space="preserve">The paper also includes promotional content for the gravitational sphere packing method used in numerical simulations. While this method may be efficient for reproducing realistic packed soil particle systems, it is important to note any potential limitations or risks associated with its use.</w:t>
      </w:r>
    </w:p>
    <w:p>
      <w:pPr>
        <w:jc w:val="both"/>
      </w:pPr>
      <w:r>
        <w:rPr/>
        <w:t xml:space="preserve"/>
      </w:r>
    </w:p>
    <w:p>
      <w:pPr>
        <w:jc w:val="both"/>
      </w:pPr>
      <w:r>
        <w:rPr/>
        <w:t xml:space="preserve">Overall, while this article provides useful insights into the effects of fine particles on void ratios in binary particle mixtures, it has several limitations and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soil behavior beyond particle size ratios
</w:t>
      </w:r>
    </w:p>
    <w:p>
      <w:pPr>
        <w:spacing w:after="0"/>
        <w:numPr>
          <w:ilvl w:val="0"/>
          <w:numId w:val="2"/>
        </w:numPr>
      </w:pPr>
      <w:r>
        <w:rPr/>
        <w:t xml:space="preserve">Moisture content and soil compaction effects on void ratios
</w:t>
      </w:r>
    </w:p>
    <w:p>
      <w:pPr>
        <w:spacing w:after="0"/>
        <w:numPr>
          <w:ilvl w:val="0"/>
          <w:numId w:val="2"/>
        </w:numPr>
      </w:pPr>
      <w:r>
        <w:rPr/>
        <w:t xml:space="preserve">Alternative explanations for void ratio changes in binary mixtures
</w:t>
      </w:r>
    </w:p>
    <w:p>
      <w:pPr>
        <w:spacing w:after="0"/>
        <w:numPr>
          <w:ilvl w:val="0"/>
          <w:numId w:val="2"/>
        </w:numPr>
      </w:pPr>
      <w:r>
        <w:rPr/>
        <w:t xml:space="preserve">Limitations and risks of gravitational sphere packing method
</w:t>
      </w:r>
    </w:p>
    <w:p>
      <w:pPr>
        <w:spacing w:after="0"/>
        <w:numPr>
          <w:ilvl w:val="0"/>
          <w:numId w:val="2"/>
        </w:numPr>
      </w:pPr>
      <w:r>
        <w:rPr/>
        <w:t xml:space="preserve">Natural geomaterials with more than two particle sizes
</w:t>
      </w:r>
    </w:p>
    <w:p>
      <w:pPr>
        <w:numPr>
          <w:ilvl w:val="0"/>
          <w:numId w:val="2"/>
        </w:numPr>
      </w:pPr>
      <w:r>
        <w:rPr/>
        <w:t xml:space="preserve">Effects of particle shape on void ratios in soil mixtures</w:t>
      </w:r>
    </w:p>
    <w:p>
      <w:pPr>
        <w:pStyle w:val="Heading1"/>
      </w:pPr>
      <w:bookmarkStart w:id="6" w:name="_Toc6"/>
      <w:r>
        <w:t>Report location:</w:t>
      </w:r>
      <w:bookmarkEnd w:id="6"/>
    </w:p>
    <w:p>
      <w:hyperlink r:id="rId8" w:history="1">
        <w:r>
          <w:rPr>
            <w:color w:val="2980b9"/>
            <w:u w:val="single"/>
          </w:rPr>
          <w:t xml:space="preserve">https://www.fullpicture.app/item/7067979ff142625acdb2036936d6533d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FF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9780784413272.014" TargetMode="External"/><Relationship Id="rId8" Type="http://schemas.openxmlformats.org/officeDocument/2006/relationships/hyperlink" Target="https://www.fullpicture.app/item/7067979ff142625acdb2036936d653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2023-12-05T12:03:34+01:00</dcterms:created>
  <dcterms:modified xsi:type="dcterms:W3CDTF">2023-12-05T12:03:34+01:00</dcterms:modified>
</cp:coreProperties>
</file>

<file path=docProps/custom.xml><?xml version="1.0" encoding="utf-8"?>
<Properties xmlns="http://schemas.openxmlformats.org/officeDocument/2006/custom-properties" xmlns:vt="http://schemas.openxmlformats.org/officeDocument/2006/docPropsVTypes"/>
</file>