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 tailors the electronic properties of a model semiconductor</w:t>
      </w:r>
      <w:br/>
      <w:hyperlink r:id="rId7" w:history="1">
        <w:r>
          <w:rPr>
            <w:color w:val="2980b9"/>
            <w:u w:val="single"/>
          </w:rPr>
          <w:t xml:space="preserve">https://www.nature.com/articles/d41586-023-00225-8</w:t>
        </w:r>
      </w:hyperlink>
    </w:p>
    <w:p>
      <w:pPr>
        <w:pStyle w:val="Heading1"/>
      </w:pPr>
      <w:bookmarkStart w:id="2" w:name="_Toc2"/>
      <w:r>
        <w:t>Article summary:</w:t>
      </w:r>
      <w:bookmarkEnd w:id="2"/>
    </w:p>
    <w:p>
      <w:pPr>
        <w:jc w:val="both"/>
      </w:pPr>
      <w:r>
        <w:rPr/>
        <w:t xml:space="preserve">1. Black phosphorus is a semiconductor material whose electronic properties can be tailored by intense laser light.</w:t>
      </w:r>
    </w:p>
    <w:p>
      <w:pPr>
        <w:jc w:val="both"/>
      </w:pPr>
      <w:r>
        <w:rPr/>
        <w:t xml:space="preserve">2. This discovery opens a route to time-dependent engineering of exotic electronic phases in solids.</w:t>
      </w:r>
    </w:p>
    <w:p>
      <w:pPr>
        <w:jc w:val="both"/>
      </w:pPr>
      <w:r>
        <w:rPr/>
        <w:t xml:space="preserve">3. The necessary mathematical tools for extending Bloch’s theory to incorporate time had already been devised in the nineteenth century by French mathematician Gaston Floquet.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It cites relevant research papers and provides detailed explanations of the concepts discussed, such as Floquet's theory and Bloch's theory. The authors also provide an overview of the potential applications of their findings, which adds to the credibility of their work. </w:t>
      </w:r>
    </w:p>
    <w:p>
      <w:pPr>
        <w:jc w:val="both"/>
      </w:pPr>
      <w:r>
        <w:rPr/>
        <w:t xml:space="preserve">However, there are some potential biases that should be noted. For example, the article does not explore any counterarguments or alternative theories that could explain the phenomenon observed in black phosphorus. Additionally, it does not discuss any possible risks associated with manipulating electronic properties with intense laser light, which could be important for safety considerations. Finally, while the article does cite relevant research papers, it does not provide any direct evidence for its claims or discuss any experiments conducted to test them.</w:t>
      </w:r>
    </w:p>
    <w:p>
      <w:pPr>
        <w:pStyle w:val="Heading1"/>
      </w:pPr>
      <w:bookmarkStart w:id="5" w:name="_Toc5"/>
      <w:r>
        <w:t>Topics for further research:</w:t>
      </w:r>
      <w:bookmarkEnd w:id="5"/>
    </w:p>
    <w:p>
      <w:pPr>
        <w:spacing w:after="0"/>
        <w:numPr>
          <w:ilvl w:val="0"/>
          <w:numId w:val="2"/>
        </w:numPr>
      </w:pPr>
      <w:r>
        <w:rPr/>
        <w:t xml:space="preserve">Counterarguments to Floquet's theory</w:t>
      </w:r>
    </w:p>
    <w:p>
      <w:pPr>
        <w:spacing w:after="0"/>
        <w:numPr>
          <w:ilvl w:val="0"/>
          <w:numId w:val="2"/>
        </w:numPr>
      </w:pPr>
      <w:r>
        <w:rPr/>
        <w:t xml:space="preserve">Alternative theories for manipulating electronic properties</w:t>
      </w:r>
    </w:p>
    <w:p>
      <w:pPr>
        <w:spacing w:after="0"/>
        <w:numPr>
          <w:ilvl w:val="0"/>
          <w:numId w:val="2"/>
        </w:numPr>
      </w:pPr>
      <w:r>
        <w:rPr/>
        <w:t xml:space="preserve">Risks associated with intense laser light</w:t>
      </w:r>
    </w:p>
    <w:p>
      <w:pPr>
        <w:spacing w:after="0"/>
        <w:numPr>
          <w:ilvl w:val="0"/>
          <w:numId w:val="2"/>
        </w:numPr>
      </w:pPr>
      <w:r>
        <w:rPr/>
        <w:t xml:space="preserve">Experimental evidence for Floquet's theory</w:t>
      </w:r>
    </w:p>
    <w:p>
      <w:pPr>
        <w:spacing w:after="0"/>
        <w:numPr>
          <w:ilvl w:val="0"/>
          <w:numId w:val="2"/>
        </w:numPr>
      </w:pPr>
      <w:r>
        <w:rPr/>
        <w:t xml:space="preserve">Applications of Floquet's theory</w:t>
      </w:r>
    </w:p>
    <w:p>
      <w:pPr>
        <w:numPr>
          <w:ilvl w:val="0"/>
          <w:numId w:val="2"/>
        </w:numPr>
      </w:pPr>
      <w:r>
        <w:rPr/>
        <w:t xml:space="preserve">Bloch's theory and black phosphorus</w:t>
      </w:r>
    </w:p>
    <w:p>
      <w:pPr>
        <w:pStyle w:val="Heading1"/>
      </w:pPr>
      <w:bookmarkStart w:id="6" w:name="_Toc6"/>
      <w:r>
        <w:t>Report location:</w:t>
      </w:r>
      <w:bookmarkEnd w:id="6"/>
    </w:p>
    <w:p>
      <w:hyperlink r:id="rId8" w:history="1">
        <w:r>
          <w:rPr>
            <w:color w:val="2980b9"/>
            <w:u w:val="single"/>
          </w:rPr>
          <w:t xml:space="preserve">https://www.fullpicture.app/item/70e04afea3ffb78a6b7f8cf955d91589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6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225-8" TargetMode="External"/><Relationship Id="rId8" Type="http://schemas.openxmlformats.org/officeDocument/2006/relationships/hyperlink" Target="https://www.fullpicture.app/item/70e04afea3ffb78a6b7f8cf955d915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2023-02-28T05:59:10+01:00</dcterms:created>
  <dcterms:modified xsi:type="dcterms:W3CDTF">2023-02-28T05:59:10+01:00</dcterms:modified>
</cp:coreProperties>
</file>

<file path=docProps/custom.xml><?xml version="1.0" encoding="utf-8"?>
<Properties xmlns="http://schemas.openxmlformats.org/officeDocument/2006/custom-properties" xmlns:vt="http://schemas.openxmlformats.org/officeDocument/2006/docPropsVTypes"/>
</file>