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Prevention and Treatment of Scabies 疥瘡的預防與治療 | 衛教單張 - China Medical University Hospital</w:t>
      </w:r>
      <w:br/>
      <w:hyperlink r:id="rId7" w:history="1">
        <w:r>
          <w:rPr>
            <w:color w:val="2980b9"/>
            <w:u w:val="single"/>
          </w:rPr>
          <w:t xml:space="preserve">https://www.cmuh.cmu.edu.tw/HealthEdus/Detail_EN?no=7143</w:t>
        </w:r>
      </w:hyperlink>
    </w:p>
    <w:p>
      <w:pPr>
        <w:pStyle w:val="Heading1"/>
      </w:pPr>
      <w:bookmarkStart w:id="2" w:name="_Toc2"/>
      <w:r>
        <w:t>Article summary:</w:t>
      </w:r>
      <w:bookmarkEnd w:id="2"/>
    </w:p>
    <w:p>
      <w:pPr>
        <w:jc w:val="both"/>
      </w:pPr>
      <w:r>
        <w:rPr/>
        <w:t xml:space="preserve">1. Scabies is caused by the mite Sarcoptes scabiei and can be highly contagious, especially through close physical contact.</w:t>
      </w:r>
    </w:p>
    <w:p>
      <w:pPr>
        <w:jc w:val="both"/>
      </w:pPr>
      <w:r>
        <w:rPr/>
        <w:t xml:space="preserve">2. Prevention measures include practicing good personal hygiene, avoiding contact with infected individuals or their belongings, and ensuring proper disinfection of clothing and bedding.</w:t>
      </w:r>
    </w:p>
    <w:p>
      <w:pPr>
        <w:jc w:val="both"/>
      </w:pPr>
      <w:r>
        <w:rPr/>
        <w:t xml:space="preserve">3. Treatment involves using scabicides as prescribed by a doctor, thoroughly applying the medication to all affected areas of the body, and following proper care instructions to prevent reinfestation.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on the prevention and treatment of scabies, a skin condition caused by the mite Sarcoptes scabiei. It discusses the transmission, symptoms, prevention measures, disinfection methods, and treatment options for scabies.</w:t>
      </w:r>
    </w:p>
    <w:p>
      <w:pPr>
        <w:jc w:val="both"/>
      </w:pPr>
      <w:r>
        <w:rPr/>
        <w:t xml:space="preserve"/>
      </w:r>
    </w:p>
    <w:p>
      <w:pPr>
        <w:jc w:val="both"/>
      </w:pPr>
      <w:r>
        <w:rPr/>
        <w:t xml:space="preserve">One potential bias in the article is that it focuses primarily on the medical perspective and does not consider other factors that may contribute to scabies transmission or affect treatment outcomes. For example, it does not mention social or environmental factors that could increase the risk of scabies, such as overcrowded living conditions or poor sanitation. Additionally, it does not address potential disparities in access to healthcare or treatment options for different populations.</w:t>
      </w:r>
    </w:p>
    <w:p>
      <w:pPr>
        <w:jc w:val="both"/>
      </w:pPr>
      <w:r>
        <w:rPr/>
        <w:t xml:space="preserve"/>
      </w:r>
    </w:p>
    <w:p>
      <w:pPr>
        <w:jc w:val="both"/>
      </w:pPr>
      <w:r>
        <w:rPr/>
        <w:t xml:space="preserve">The article also lacks evidence to support some of its claims. For instance, it states that scabies is highly contagious but does not provide any data or studies to support this claim. Similarly, it suggests that changing sheets and bedclothes daily in hotels with poor sanitation can help prevent transmission, but there is no evidence provided to support this recommendation.</w:t>
      </w:r>
    </w:p>
    <w:p>
      <w:pPr>
        <w:jc w:val="both"/>
      </w:pPr>
      <w:r>
        <w:rPr/>
        <w:t xml:space="preserve"/>
      </w:r>
    </w:p>
    <w:p>
      <w:pPr>
        <w:jc w:val="both"/>
      </w:pPr>
      <w:r>
        <w:rPr/>
        <w:t xml:space="preserve">Furthermore, the article does not explore counterarguments or alternative treatments for scabies. It presents only one approach to treatment (using scabicides) without discussing other possible options or their effectiveness. This one-sided reporting limits the reader's understanding of different perspectives and potential alternatives.</w:t>
      </w:r>
    </w:p>
    <w:p>
      <w:pPr>
        <w:jc w:val="both"/>
      </w:pPr>
      <w:r>
        <w:rPr/>
        <w:t xml:space="preserve"/>
      </w:r>
    </w:p>
    <w:p>
      <w:pPr>
        <w:jc w:val="both"/>
      </w:pPr>
      <w:r>
        <w:rPr/>
        <w:t xml:space="preserve">There are also some missing points of consideration in the article. It does not mention the importance of early detection and diagnosis of scabies or the potential complications that can arise from untreated or misdiagnosed cases. Additionally, it does not discuss preventive measures beyond personal hygiene and avoiding contact with infected individuals.</w:t>
      </w:r>
    </w:p>
    <w:p>
      <w:pPr>
        <w:jc w:val="both"/>
      </w:pPr>
      <w:r>
        <w:rPr/>
        <w:t xml:space="preserve"/>
      </w:r>
    </w:p>
    <w:p>
      <w:pPr>
        <w:jc w:val="both"/>
      </w:pPr>
      <w:r>
        <w:rPr/>
        <w:t xml:space="preserve">The article also contains promotional content for specific products or services. It recommends using a vacuum cleaner for cleaning a patient's room without providing any scientific evidence to support this recommendation. This could be seen as promoting a particular brand or type of vacuum cleaner without considering other effective cleaning methods.</w:t>
      </w:r>
    </w:p>
    <w:p>
      <w:pPr>
        <w:jc w:val="both"/>
      </w:pPr>
      <w:r>
        <w:rPr/>
        <w:t xml:space="preserve"/>
      </w:r>
    </w:p>
    <w:p>
      <w:pPr>
        <w:jc w:val="both"/>
      </w:pPr>
      <w:r>
        <w:rPr/>
        <w:t xml:space="preserve">Overall, the article has several biases and shortcomings in terms of presenting balanced information, providing evidence for claims, considering alternative perspectives, and addressing potential risks or complications. It would benefit from a more comprehensive and evidence-based approach to discussing the prevention and treatment of scabies.</w:t>
      </w:r>
    </w:p>
    <w:p>
      <w:pPr>
        <w:pStyle w:val="Heading1"/>
      </w:pPr>
      <w:bookmarkStart w:id="5" w:name="_Toc5"/>
      <w:r>
        <w:t>Topics for further research:</w:t>
      </w:r>
      <w:bookmarkEnd w:id="5"/>
    </w:p>
    <w:p>
      <w:pPr>
        <w:spacing w:after="0"/>
        <w:numPr>
          <w:ilvl w:val="0"/>
          <w:numId w:val="2"/>
        </w:numPr>
      </w:pPr>
      <w:r>
        <w:rPr/>
        <w:t xml:space="preserve">Social and environmental factors contributing to scabies transmission and treatment outcomes
</w:t>
      </w:r>
    </w:p>
    <w:p>
      <w:pPr>
        <w:spacing w:after="0"/>
        <w:numPr>
          <w:ilvl w:val="0"/>
          <w:numId w:val="2"/>
        </w:numPr>
      </w:pPr>
      <w:r>
        <w:rPr/>
        <w:t xml:space="preserve">Disparities in access to healthcare and treatment options for scabies
</w:t>
      </w:r>
    </w:p>
    <w:p>
      <w:pPr>
        <w:spacing w:after="0"/>
        <w:numPr>
          <w:ilvl w:val="0"/>
          <w:numId w:val="2"/>
        </w:numPr>
      </w:pPr>
      <w:r>
        <w:rPr/>
        <w:t xml:space="preserve">Data and studies on the contagiousness of scabies
</w:t>
      </w:r>
    </w:p>
    <w:p>
      <w:pPr>
        <w:spacing w:after="0"/>
        <w:numPr>
          <w:ilvl w:val="0"/>
          <w:numId w:val="2"/>
        </w:numPr>
      </w:pPr>
      <w:r>
        <w:rPr/>
        <w:t xml:space="preserve">Effectiveness of changing sheets and bedclothes daily in preventing scabies transmission
</w:t>
      </w:r>
    </w:p>
    <w:p>
      <w:pPr>
        <w:spacing w:after="0"/>
        <w:numPr>
          <w:ilvl w:val="0"/>
          <w:numId w:val="2"/>
        </w:numPr>
      </w:pPr>
      <w:r>
        <w:rPr/>
        <w:t xml:space="preserve">Alternative treatments for scabies and their effectiveness
</w:t>
      </w:r>
    </w:p>
    <w:p>
      <w:pPr>
        <w:numPr>
          <w:ilvl w:val="0"/>
          <w:numId w:val="2"/>
        </w:numPr>
      </w:pPr>
      <w:r>
        <w:rPr/>
        <w:t xml:space="preserve">Complications of untreated or misdiagnosed scabies cases</w:t>
      </w:r>
    </w:p>
    <w:p>
      <w:pPr>
        <w:pStyle w:val="Heading1"/>
      </w:pPr>
      <w:bookmarkStart w:id="6" w:name="_Toc6"/>
      <w:r>
        <w:t>Report location:</w:t>
      </w:r>
      <w:bookmarkEnd w:id="6"/>
    </w:p>
    <w:p>
      <w:hyperlink r:id="rId8" w:history="1">
        <w:r>
          <w:rPr>
            <w:color w:val="2980b9"/>
            <w:u w:val="single"/>
          </w:rPr>
          <w:t xml:space="preserve">https://www.fullpicture.app/item/71092994feb50ed42bb78221872dfffc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8F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muh.cmu.edu.tw/HealthEdus/Detail_EN?no=7143" TargetMode="External"/><Relationship Id="rId8" Type="http://schemas.openxmlformats.org/officeDocument/2006/relationships/hyperlink" Target="https://www.fullpicture.app/item/71092994feb50ed42bb78221872dff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2024-01-13T01:20:33+01:00</dcterms:created>
  <dcterms:modified xsi:type="dcterms:W3CDTF">2024-01-13T01:20:33+01:00</dcterms:modified>
</cp:coreProperties>
</file>

<file path=docProps/custom.xml><?xml version="1.0" encoding="utf-8"?>
<Properties xmlns="http://schemas.openxmlformats.org/officeDocument/2006/custom-properties" xmlns:vt="http://schemas.openxmlformats.org/officeDocument/2006/docPropsVTypes"/>
</file>