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turn overtourism into sustainable global tourism</w:t>
      </w:r>
      <w:br/>
      <w:hyperlink r:id="rId7" w:history="1">
        <w:r>
          <w:rPr>
            <w:color w:val="2980b9"/>
            <w:u w:val="single"/>
          </w:rPr>
          <w:t xml:space="preserve">https://www.nationalgeographic.com/travel/article/overtourism-how-to-make-global-tourism-sustainable</w:t>
        </w:r>
      </w:hyperlink>
    </w:p>
    <w:p>
      <w:pPr>
        <w:pStyle w:val="Heading1"/>
      </w:pPr>
      <w:bookmarkStart w:id="2" w:name="_Toc2"/>
      <w:r>
        <w:t>Article summary:</w:t>
      </w:r>
      <w:bookmarkEnd w:id="2"/>
    </w:p>
    <w:p>
      <w:pPr>
        <w:jc w:val="both"/>
      </w:pPr>
      <w:r>
        <w:rPr/>
        <w:t xml:space="preserve">1. Overtourism is a global phenomenon that is causing disruption to local communities and natural/cultural treasures.</w:t>
      </w:r>
    </w:p>
    <w:p>
      <w:pPr>
        <w:jc w:val="both"/>
      </w:pPr>
      <w:r>
        <w:rPr/>
        <w:t xml:space="preserve">2. The causes of overtourism include population growth, increasing affluence, and technological advancements in travel.</w:t>
      </w:r>
    </w:p>
    <w:p>
      <w:pPr>
        <w:jc w:val="both"/>
      </w:pPr>
      <w:r>
        <w:rPr/>
        <w:t xml:space="preserve">3. Both destination stakeholders and travelers can take action to mitigate the negative impacts of overtourism, such as adopting a wise-travel mindset, avoiding peak times, staying in homes instead of hotels, speaking up to tourism authorities, and exploring lesser-known destinations.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这篇文章主要讨论了过度旅游现象以及如何将其转变为可持续的全球旅游。然而，文章存在一些潜在的偏见和片面报道。</w:t>
      </w:r>
    </w:p>
    <w:p>
      <w:pPr>
        <w:jc w:val="both"/>
      </w:pPr>
      <w:r>
        <w:rPr/>
        <w:t xml:space="preserve"/>
      </w:r>
    </w:p>
    <w:p>
      <w:pPr>
        <w:jc w:val="both"/>
      </w:pPr>
      <w:r>
        <w:rPr/>
        <w:t xml:space="preserve">首先，文章提到了冰岛首都雷克雅未克的过度旅游问题，但没有提供足够的证据来支持这一说法。它只引用了一位朋友的观点，并没有提供其他相关数据或研究结果来证明这个问题的严重性。</w:t>
      </w:r>
    </w:p>
    <w:p>
      <w:pPr>
        <w:jc w:val="both"/>
      </w:pPr>
      <w:r>
        <w:rPr/>
        <w:t xml:space="preserve"/>
      </w:r>
    </w:p>
    <w:p>
      <w:pPr>
        <w:jc w:val="both"/>
      </w:pPr>
      <w:r>
        <w:rPr/>
        <w:t xml:space="preserve">其次，文章没有探讨过度旅游现象背后的根本原因。它只简单地列举了一些可能导致过度旅游增长的因素，如边境通行更容易、廉价航空公司、Airbnb等。然而，这些因素只是表面原因，没有深入分析导致过度旅游现象加剧的结构性问题，比如经济发展不平衡、政府政策不当等。</w:t>
      </w:r>
    </w:p>
    <w:p>
      <w:pPr>
        <w:jc w:val="both"/>
      </w:pPr>
      <w:r>
        <w:rPr/>
        <w:t xml:space="preserve"/>
      </w:r>
    </w:p>
    <w:p>
      <w:pPr>
        <w:jc w:val="both"/>
      </w:pPr>
      <w:r>
        <w:rPr/>
        <w:t xml:space="preserve">此外，文章忽视了对当地居民和文化遗产造成的负面影响。虽然提到了对脆弱景点和文化破坏的担忧，但并未详细探讨这些问题对当地社区和文化传统所带来的影响。</w:t>
      </w:r>
    </w:p>
    <w:p>
      <w:pPr>
        <w:jc w:val="both"/>
      </w:pPr>
      <w:r>
        <w:rPr/>
        <w:t xml:space="preserve"/>
      </w:r>
    </w:p>
    <w:p>
      <w:pPr>
        <w:jc w:val="both"/>
      </w:pPr>
      <w:r>
        <w:rPr/>
        <w:t xml:space="preserve">另外，文章中提出了一些建议，如避开高峰时段、选择住在当地人家里等。然而，这些建议并没有提供足够的证据来支持它们的有效性。文章缺乏对这些建议的实际案例研究或专家观点的引用。</w:t>
      </w:r>
    </w:p>
    <w:p>
      <w:pPr>
        <w:jc w:val="both"/>
      </w:pPr>
      <w:r>
        <w:rPr/>
        <w:t xml:space="preserve"/>
      </w:r>
    </w:p>
    <w:p>
      <w:pPr>
        <w:jc w:val="both"/>
      </w:pPr>
      <w:r>
        <w:rPr/>
        <w:t xml:space="preserve">最后，文章没有平等地呈现双方观点。它主要关注了旅游目的地和当地居民对过度旅游问题的担忧，但没有探讨旅游业和游客对此问题的看法和立场。</w:t>
      </w:r>
    </w:p>
    <w:p>
      <w:pPr>
        <w:jc w:val="both"/>
      </w:pPr>
      <w:r>
        <w:rPr/>
        <w:t xml:space="preserve"/>
      </w:r>
    </w:p>
    <w:p>
      <w:pPr>
        <w:jc w:val="both"/>
      </w:pPr>
      <w:r>
        <w:rPr/>
        <w:t xml:space="preserve">综上所述，这篇文章存在一些潜在的偏见和片面报道。它没有提供足够的证据来支持其主张，并忽视了一些重要的考虑因素。为了更全面地理解和解决过度旅游问题，需要进一步深入研究和分析。</w:t>
      </w:r>
    </w:p>
    <w:p>
      <w:pPr>
        <w:pStyle w:val="Heading1"/>
      </w:pPr>
      <w:bookmarkStart w:id="5" w:name="_Toc5"/>
      <w:r>
        <w:t>Topics for further research:</w:t>
      </w:r>
      <w:bookmarkEnd w:id="5"/>
    </w:p>
    <w:p>
      <w:pPr>
        <w:spacing w:after="0"/>
        <w:numPr>
          <w:ilvl w:val="0"/>
          <w:numId w:val="2"/>
        </w:numPr>
      </w:pPr>
      <w:r>
        <w:rPr/>
        <w:t xml:space="preserve">冰岛雷克雅未克的过度旅游问题的证据
</w:t>
      </w:r>
    </w:p>
    <w:p>
      <w:pPr>
        <w:spacing w:after="0"/>
        <w:numPr>
          <w:ilvl w:val="0"/>
          <w:numId w:val="2"/>
        </w:numPr>
      </w:pPr>
      <w:r>
        <w:rPr/>
        <w:t xml:space="preserve">过度旅游现象背后的根本原因
</w:t>
      </w:r>
    </w:p>
    <w:p>
      <w:pPr>
        <w:spacing w:after="0"/>
        <w:numPr>
          <w:ilvl w:val="0"/>
          <w:numId w:val="2"/>
        </w:numPr>
      </w:pPr>
      <w:r>
        <w:rPr/>
        <w:t xml:space="preserve">过度旅游对当地居民和文化遗产的负面影响
</w:t>
      </w:r>
    </w:p>
    <w:p>
      <w:pPr>
        <w:spacing w:after="0"/>
        <w:numPr>
          <w:ilvl w:val="0"/>
          <w:numId w:val="2"/>
        </w:numPr>
      </w:pPr>
      <w:r>
        <w:rPr/>
        <w:t xml:space="preserve">建议的有效性的证据
</w:t>
      </w:r>
    </w:p>
    <w:p>
      <w:pPr>
        <w:spacing w:after="0"/>
        <w:numPr>
          <w:ilvl w:val="0"/>
          <w:numId w:val="2"/>
        </w:numPr>
      </w:pPr>
      <w:r>
        <w:rPr/>
        <w:t xml:space="preserve">旅游业和游客对过度旅游问题的看法和立场
</w:t>
      </w:r>
    </w:p>
    <w:p>
      <w:pPr>
        <w:numPr>
          <w:ilvl w:val="0"/>
          <w:numId w:val="2"/>
        </w:numPr>
      </w:pPr>
      <w:r>
        <w:rPr/>
        <w:t xml:space="preserve">进一步研究和分析过度旅游问题的必要性</w:t>
      </w:r>
    </w:p>
    <w:p>
      <w:pPr>
        <w:pStyle w:val="Heading1"/>
      </w:pPr>
      <w:bookmarkStart w:id="6" w:name="_Toc6"/>
      <w:r>
        <w:t>Report location:</w:t>
      </w:r>
      <w:bookmarkEnd w:id="6"/>
    </w:p>
    <w:p>
      <w:hyperlink r:id="rId8" w:history="1">
        <w:r>
          <w:rPr>
            <w:color w:val="2980b9"/>
            <w:u w:val="single"/>
          </w:rPr>
          <w:t xml:space="preserve">https://www.fullpicture.app/item/714262be25ee4f17afd88349ddaefb88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0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travel/article/overtourism-how-to-make-global-tourism-sustainable" TargetMode="External"/><Relationship Id="rId8" Type="http://schemas.openxmlformats.org/officeDocument/2006/relationships/hyperlink" Target="https://www.fullpicture.app/item/714262be25ee4f17afd88349ddaefb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2024-02-08T00:11:39+01:00</dcterms:created>
  <dcterms:modified xsi:type="dcterms:W3CDTF">2024-02-08T00:11:39+01:00</dcterms:modified>
</cp:coreProperties>
</file>

<file path=docProps/custom.xml><?xml version="1.0" encoding="utf-8"?>
<Properties xmlns="http://schemas.openxmlformats.org/officeDocument/2006/custom-properties" xmlns:vt="http://schemas.openxmlformats.org/officeDocument/2006/docPropsVTypes"/>
</file>