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FlowGPT: Amplify your workflow with best prompts</w:t>
      </w:r>
      <w:br/>
      <w:hyperlink r:id="rId7" w:history="1">
        <w:r>
          <w:rPr>
            <w:color w:val="2980b9"/>
            <w:u w:val="single"/>
          </w:rPr>
          <w:t xml:space="preserve">https://flowgpt.com/</w:t>
        </w:r>
      </w:hyperlink>
    </w:p>
    <w:p>
      <w:pPr>
        <w:pStyle w:val="Heading1"/>
      </w:pPr>
      <w:bookmarkStart w:id="2" w:name="_Toc2"/>
      <w:r>
        <w:t>Article summary:</w:t>
      </w:r>
      <w:bookmarkEnd w:id="2"/>
    </w:p>
    <w:p>
      <w:pPr>
        <w:jc w:val="both"/>
      </w:pPr>
      <w:r>
        <w:rPr/>
        <w:t xml:space="preserve">1. FlowGPT is a platform that provides users with trending prompts of the week to help them brainstorm ideas, edit resumes, generate essays and cover letters, check for plagiarism, and more.</w:t>
      </w:r>
    </w:p>
    <w:p>
      <w:pPr>
        <w:jc w:val="both"/>
      </w:pPr>
      <w:r>
        <w:rPr/>
        <w:t xml:space="preserve">2. The platform also offers personalized suggestions on choosing a career path, mock interviews, cold emails, blog posts, business plans, grammar correction tools, research proposals and summaries, event planning guides and syllabi.</w:t>
      </w:r>
    </w:p>
    <w:p>
      <w:pPr>
        <w:jc w:val="both"/>
      </w:pPr>
      <w:r>
        <w:rPr/>
        <w:t xml:space="preserve">3. FlowGPT also provides discussion forums for users to ask questions about bypassing ChatGPT restrictions and other topics related to the platform.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“FlowGPT: Amplify your workflow with best prompts” is an advertisement for the FlowGPT platform which provides users with trending prompts of the week to help them brainstorm ideas, edit resumes, generate essays and cover letters, check for plagiarism, and more. The article does not provide any evidence or sources to back up its claims that FlowGPT is a reliable platform or that it can be trusted by its users. Furthermore, there is no mention of potential risks associated with using the platform or any counterarguments against using it. Additionally, there are no unbiased reviews from third-party sources included in the article which could provide further insight into the trustworthiness of FlowGPT. Finally, while the article does include discussion forums for users to ask questions about bypassing ChatGPT restrictions and other topics related to the platform; it does not present both sides equally as all comments are positive in nature without any criticism or negative feedback being included in the discussion forums.</w:t>
      </w:r>
    </w:p>
    <w:p>
      <w:pPr>
        <w:pStyle w:val="Heading1"/>
      </w:pPr>
      <w:bookmarkStart w:id="5" w:name="_Toc5"/>
      <w:r>
        <w:t>Topics for further research:</w:t>
      </w:r>
      <w:bookmarkEnd w:id="5"/>
    </w:p>
    <w:p>
      <w:pPr>
        <w:spacing w:after="0"/>
        <w:numPr>
          <w:ilvl w:val="0"/>
          <w:numId w:val="2"/>
        </w:numPr>
      </w:pPr>
      <w:r>
        <w:rPr/>
        <w:t xml:space="preserve">FlowGPT reviews</w:t>
      </w:r>
    </w:p>
    <w:p>
      <w:pPr>
        <w:spacing w:after="0"/>
        <w:numPr>
          <w:ilvl w:val="0"/>
          <w:numId w:val="2"/>
        </w:numPr>
      </w:pPr>
      <w:r>
        <w:rPr/>
        <w:t xml:space="preserve">FlowGPT risks</w:t>
      </w:r>
    </w:p>
    <w:p>
      <w:pPr>
        <w:spacing w:after="0"/>
        <w:numPr>
          <w:ilvl w:val="0"/>
          <w:numId w:val="2"/>
        </w:numPr>
      </w:pPr>
      <w:r>
        <w:rPr/>
        <w:t xml:space="preserve">FlowGPT criticism</w:t>
      </w:r>
    </w:p>
    <w:p>
      <w:pPr>
        <w:spacing w:after="0"/>
        <w:numPr>
          <w:ilvl w:val="0"/>
          <w:numId w:val="2"/>
        </w:numPr>
      </w:pPr>
      <w:r>
        <w:rPr/>
        <w:t xml:space="preserve">FlowGPT third-party sources</w:t>
      </w:r>
    </w:p>
    <w:p>
      <w:pPr>
        <w:spacing w:after="0"/>
        <w:numPr>
          <w:ilvl w:val="0"/>
          <w:numId w:val="2"/>
        </w:numPr>
      </w:pPr>
      <w:r>
        <w:rPr/>
        <w:t xml:space="preserve">ChatGPT restrictions</w:t>
      </w:r>
    </w:p>
    <w:p>
      <w:pPr>
        <w:numPr>
          <w:ilvl w:val="0"/>
          <w:numId w:val="2"/>
        </w:numPr>
      </w:pPr>
      <w:r>
        <w:rPr/>
        <w:t xml:space="preserve">FlowGPT user feedback</w:t>
      </w:r>
    </w:p>
    <w:p>
      <w:pPr>
        <w:pStyle w:val="Heading1"/>
      </w:pPr>
      <w:bookmarkStart w:id="6" w:name="_Toc6"/>
      <w:r>
        <w:t>Report location:</w:t>
      </w:r>
      <w:bookmarkEnd w:id="6"/>
    </w:p>
    <w:p>
      <w:hyperlink r:id="rId8" w:history="1">
        <w:r>
          <w:rPr>
            <w:color w:val="2980b9"/>
            <w:u w:val="single"/>
          </w:rPr>
          <w:t xml:space="preserve">https://www.fullpicture.app/item/7196d9cd6630751d9e5df3c11eda0ddc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2C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gpt.com/" TargetMode="External"/><Relationship Id="rId8" Type="http://schemas.openxmlformats.org/officeDocument/2006/relationships/hyperlink" Target="https://www.fullpicture.app/item/7196d9cd6630751d9e5df3c11eda0d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2023-02-18T13:49:07+01:00</dcterms:created>
  <dcterms:modified xsi:type="dcterms:W3CDTF">2023-02-18T13:49:07+01:00</dcterms:modified>
</cp:coreProperties>
</file>

<file path=docProps/custom.xml><?xml version="1.0" encoding="utf-8"?>
<Properties xmlns="http://schemas.openxmlformats.org/officeDocument/2006/custom-properties" xmlns:vt="http://schemas.openxmlformats.org/officeDocument/2006/docPropsVTypes"/>
</file>